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2" w:rsidRPr="007E6A21" w:rsidRDefault="00417882" w:rsidP="007E6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C97" w:rsidRPr="00C75C97" w:rsidRDefault="00C75C97" w:rsidP="00C75C97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97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C75C97" w:rsidRPr="00C75C97" w:rsidRDefault="00C75C97" w:rsidP="00C75C97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97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C75C97" w:rsidRPr="00C75C97" w:rsidRDefault="00C75C97" w:rsidP="00C75C97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97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10</w:t>
      </w:r>
      <w:r w:rsidRPr="00C75C9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11</w:t>
      </w:r>
      <w:r w:rsidRPr="00C75C97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417882" w:rsidRPr="007E6A21" w:rsidRDefault="00417882" w:rsidP="00C75C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A21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417882" w:rsidRPr="007E6A21" w:rsidRDefault="00417882" w:rsidP="007E6A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6A21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417882" w:rsidRPr="007E6A21" w:rsidRDefault="00417882" w:rsidP="007E6A21">
      <w:pPr>
        <w:widowControl w:val="0"/>
        <w:spacing w:after="0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-Федерального компонента Государственного стандарта среднего (полного) общего образования на базовом уровне </w:t>
      </w:r>
      <w:r w:rsidRPr="007E6A2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(приказ от  5 марта 2004 №1089)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882" w:rsidRPr="007E6A21" w:rsidRDefault="00417882" w:rsidP="007E6A21">
      <w:pPr>
        <w:widowControl w:val="0"/>
        <w:spacing w:after="0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>-Примерной программы среднего (полного) общего образования по иностранным языкам (английский язык);</w:t>
      </w:r>
    </w:p>
    <w:p w:rsidR="008540E8" w:rsidRDefault="00417882" w:rsidP="008540E8">
      <w:pPr>
        <w:widowControl w:val="0"/>
        <w:spacing w:after="0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>-Авторской программы курса английского языка к УМК «</w:t>
      </w:r>
      <w:r w:rsidRPr="007E6A21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» для учащихся 10-11 классов общеобразовательных учреждений (авт. В.П. </w:t>
      </w:r>
      <w:proofErr w:type="spellStart"/>
      <w:r w:rsidRPr="007E6A21">
        <w:rPr>
          <w:rFonts w:ascii="Times New Roman" w:eastAsia="Times New Roman" w:hAnsi="Times New Roman" w:cs="Times New Roman"/>
          <w:sz w:val="24"/>
          <w:szCs w:val="24"/>
        </w:rPr>
        <w:t>Кузовлев</w:t>
      </w:r>
      <w:proofErr w:type="spellEnd"/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и др.2011г).</w:t>
      </w:r>
    </w:p>
    <w:p w:rsidR="00417882" w:rsidRPr="007E6A21" w:rsidRDefault="00417882" w:rsidP="007E6A21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Цели обучения английскому языку</w:t>
      </w:r>
      <w:r w:rsidR="007E6A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Изучение в старшей школе иностранного языка в целом и английского в частности  на базовом уровне  направлено на достижение следующих целей:  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- дальнейшее развитие </w:t>
      </w:r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иноязычной коммуникативной компетенции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(речевой, языковой, </w:t>
      </w:r>
      <w:proofErr w:type="spellStart"/>
      <w:r w:rsidRPr="007E6A21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, компенсаторной, учебно-познавательной):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речевая компетенция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7E6A21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7E6A21">
        <w:rPr>
          <w:rFonts w:ascii="Times New Roman" w:eastAsia="Times New Roman" w:hAnsi="Times New Roman" w:cs="Times New Roman"/>
          <w:sz w:val="24"/>
          <w:szCs w:val="24"/>
        </w:rPr>
        <w:t>, чтении и письме)</w:t>
      </w:r>
      <w:proofErr w:type="gramStart"/>
      <w:r w:rsidRPr="007E6A21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мений планировать свое речевое и неречевое поведение;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-языковая компетенция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– увеличение объема знаний о </w:t>
      </w:r>
      <w:proofErr w:type="spellStart"/>
      <w:r w:rsidRPr="007E6A21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-компенсаторная компетенция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7E6A2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и получении и передаче иноязычной информации;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-учебно-познавательная компетенция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интересы,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</w:t>
      </w:r>
      <w:proofErr w:type="gramEnd"/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личностному самоопределению учащихся в отношении их будущей профессии;  их социальная адаптация; формирование каче</w:t>
      </w:r>
      <w:proofErr w:type="gramStart"/>
      <w:r w:rsidRPr="007E6A21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7E6A21">
        <w:rPr>
          <w:rFonts w:ascii="Times New Roman" w:eastAsia="Times New Roman" w:hAnsi="Times New Roman" w:cs="Times New Roman"/>
          <w:sz w:val="24"/>
          <w:szCs w:val="24"/>
        </w:rPr>
        <w:t>ажданина и патриота.</w:t>
      </w:r>
    </w:p>
    <w:p w:rsidR="00417882" w:rsidRPr="007E6A21" w:rsidRDefault="00417882" w:rsidP="007E6A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A21">
        <w:rPr>
          <w:rFonts w:ascii="Times New Roman" w:hAnsi="Times New Roman" w:cs="Times New Roman"/>
          <w:b/>
          <w:color w:val="000000"/>
          <w:sz w:val="24"/>
          <w:szCs w:val="24"/>
        </w:rPr>
        <w:t>Основными</w:t>
      </w:r>
      <w:r w:rsidRPr="007E6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задачами</w:t>
      </w:r>
      <w:r w:rsidRPr="007E6A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реализации содержания обучения являются:</w:t>
      </w:r>
    </w:p>
    <w:p w:rsidR="00417882" w:rsidRPr="007E6A21" w:rsidRDefault="00417882" w:rsidP="007E6A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A21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:rsidR="00417882" w:rsidRPr="007E6A21" w:rsidRDefault="00417882" w:rsidP="007E6A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A21">
        <w:rPr>
          <w:rFonts w:ascii="Times New Roman" w:hAnsi="Times New Roman" w:cs="Times New Roman"/>
          <w:color w:val="000000"/>
          <w:sz w:val="24"/>
          <w:szCs w:val="24"/>
        </w:rPr>
        <w:t>- формирование и развитие языковых навыков;</w:t>
      </w:r>
    </w:p>
    <w:p w:rsidR="00417882" w:rsidRPr="007E6A21" w:rsidRDefault="00417882" w:rsidP="007E6A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A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формирование и развитие </w:t>
      </w:r>
      <w:proofErr w:type="spellStart"/>
      <w:r w:rsidRPr="007E6A21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7E6A21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навыков.</w:t>
      </w:r>
    </w:p>
    <w:p w:rsidR="00417882" w:rsidRPr="007E6A21" w:rsidRDefault="00417882" w:rsidP="007E6A2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 w:rsidR="006303DD" w:rsidRPr="007E6A21">
        <w:rPr>
          <w:rFonts w:ascii="Times New Roman" w:eastAsia="Times New Roman" w:hAnsi="Times New Roman" w:cs="Times New Roman"/>
          <w:b/>
          <w:sz w:val="24"/>
          <w:szCs w:val="24"/>
        </w:rPr>
        <w:t>обучаю</w:t>
      </w:r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щихся 10 класса</w:t>
      </w:r>
      <w:r w:rsidR="006303DD" w:rsidRPr="007E6A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17882" w:rsidRPr="007E6A21" w:rsidRDefault="00417882" w:rsidP="007E6A2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417882" w:rsidRPr="007E6A21" w:rsidRDefault="00417882" w:rsidP="007E6A2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-значение новых лексических единиц, связанных с тематикой данного этапа обучения и соответствующими ситуациями общения </w:t>
      </w:r>
      <w:r w:rsidR="006303DD" w:rsidRPr="007E6A2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>в том числе оценочной лексики), реплик-клише речевого этикета, отражающих особенности культуры страны       изучаемого языка;</w:t>
      </w:r>
    </w:p>
    <w:p w:rsidR="00417882" w:rsidRPr="007E6A21" w:rsidRDefault="00417882" w:rsidP="007E6A2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>-значение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417882" w:rsidRPr="007E6A21" w:rsidRDefault="00417882" w:rsidP="007E6A2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>-страноведческую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417882" w:rsidRPr="007E6A21" w:rsidRDefault="00417882" w:rsidP="007E6A2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17882" w:rsidRPr="007E6A21" w:rsidRDefault="00417882" w:rsidP="007E6A2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17882" w:rsidRPr="007E6A21" w:rsidRDefault="00417882" w:rsidP="007E6A2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говорение: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   -вести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-   рассказывать о своем окружении, рассуждать в рамках изученной тематики и проблематики;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-   представлять </w:t>
      </w:r>
      <w:proofErr w:type="spellStart"/>
      <w:r w:rsidRPr="007E6A21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6A21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- 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чтение 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A21">
        <w:rPr>
          <w:rFonts w:ascii="Times New Roman" w:eastAsia="Times New Roman" w:hAnsi="Times New Roman" w:cs="Times New Roman"/>
          <w:sz w:val="24"/>
          <w:szCs w:val="24"/>
        </w:rPr>
        <w:t>-читать аутентичные тексты различных стилей: публицистические, художественные, научно</w:t>
      </w:r>
      <w:r w:rsidR="006303DD" w:rsidRPr="007E6A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популярные,  прагматические, используя  основные  виды  чтения (ознакомительное,  изучающее, поисковое/просмотровое) в зависимости от коммуникативной задачи; </w:t>
      </w:r>
      <w:proofErr w:type="gramEnd"/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письменная речь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03DD" w:rsidRPr="007E6A21">
        <w:rPr>
          <w:rFonts w:ascii="Times New Roman" w:eastAsia="Times New Roman" w:hAnsi="Times New Roman" w:cs="Times New Roman"/>
          <w:sz w:val="24"/>
          <w:szCs w:val="24"/>
        </w:rPr>
        <w:t>оперировать изученным материалом, излагая личные суждения, в форме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  <w:r w:rsidR="006303DD" w:rsidRPr="007E6A2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письм</w:t>
      </w:r>
      <w:r w:rsidR="006303DD" w:rsidRPr="007E6A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, заполнять анкету, письменно </w:t>
      </w:r>
      <w:r w:rsidR="006303DD" w:rsidRPr="007E6A21">
        <w:rPr>
          <w:rFonts w:ascii="Times New Roman" w:eastAsia="Times New Roman" w:hAnsi="Times New Roman" w:cs="Times New Roman"/>
          <w:sz w:val="24"/>
          <w:szCs w:val="24"/>
        </w:rPr>
        <w:t>предоставлять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сведения о себе в форме, принятой в стране/странах изучаемого языка, делать выписки из иноязычного текста;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</w:t>
      </w:r>
      <w:r w:rsidR="006303DD" w:rsidRPr="007E6A21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7E6A21">
        <w:rPr>
          <w:rFonts w:ascii="Times New Roman" w:eastAsia="Times New Roman" w:hAnsi="Times New Roman" w:cs="Times New Roman"/>
          <w:b/>
          <w:i/>
          <w:sz w:val="24"/>
          <w:szCs w:val="24"/>
        </w:rPr>
        <w:t>дневной жизни: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для общения с представителями других стран, ориентации в современном поликультурном мире;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  получения сведений из иноязычных источников информации (в том числе через Интернет), необходимых в образовательных и самообразовательных целях;    расширения возможностей в выборе будущей профессиональной деятельности; </w:t>
      </w:r>
    </w:p>
    <w:p w:rsidR="00417882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7E6A21">
        <w:rPr>
          <w:rFonts w:ascii="Times New Roman" w:eastAsia="Times New Roman" w:hAnsi="Times New Roman" w:cs="Times New Roman"/>
          <w:sz w:val="24"/>
          <w:szCs w:val="24"/>
        </w:rPr>
        <w:t xml:space="preserve">   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 </w:t>
      </w:r>
    </w:p>
    <w:p w:rsidR="00417882" w:rsidRPr="007E6A21" w:rsidRDefault="00417882" w:rsidP="007E6A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11 клас</w:t>
      </w:r>
      <w:r w:rsidR="006303DD" w:rsidRPr="007E6A21">
        <w:rPr>
          <w:rFonts w:ascii="Times New Roman" w:eastAsia="Times New Roman" w:hAnsi="Times New Roman" w:cs="Times New Roman"/>
          <w:b/>
          <w:sz w:val="24"/>
          <w:szCs w:val="24"/>
        </w:rPr>
        <w:t>с</w:t>
      </w:r>
    </w:p>
    <w:p w:rsidR="00417882" w:rsidRPr="007E6A21" w:rsidRDefault="00417882" w:rsidP="007E6A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знать/понимать:</w:t>
      </w:r>
    </w:p>
    <w:p w:rsidR="00417882" w:rsidRPr="007E6A21" w:rsidRDefault="00417882" w:rsidP="007E6A2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значения новых лексических единиц, связанных с тематикой </w:t>
      </w:r>
      <w:r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данного этапа обучения и соответствующими ситуациями обще</w:t>
      </w:r>
      <w:r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ния, в том числе оценочной лексики, реплик-клише речевого </w:t>
      </w:r>
      <w:r w:rsidRPr="007E6A21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этикета, отражающих особенности культуры страны/стран изу</w:t>
      </w:r>
      <w:r w:rsidRPr="007E6A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чаемого языка;</w:t>
      </w:r>
    </w:p>
    <w:p w:rsidR="00417882" w:rsidRPr="007E6A21" w:rsidRDefault="00417882" w:rsidP="007E6A2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значение изученных грамматических явлений в расширенном объ</w:t>
      </w:r>
      <w:r w:rsidRPr="007E6A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еме (</w:t>
      </w:r>
      <w:r w:rsidR="006303DD"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видовременные</w:t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неличные и неопределенно-личные формы </w:t>
      </w:r>
      <w:r w:rsidRPr="007E6A21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глагола, формы условного наклонения, косвенная речь/косвен</w:t>
      </w:r>
      <w:r w:rsidRPr="007E6A2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ный вопрос, побуждение и др., согласование времен);</w:t>
      </w:r>
    </w:p>
    <w:p w:rsidR="00417882" w:rsidRPr="007E6A21" w:rsidRDefault="00417882" w:rsidP="007E6A21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6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страноведческую информацию из аутентичных источников, обо</w:t>
      </w:r>
      <w:r w:rsidRPr="007E6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гащающую социальный опыт </w:t>
      </w:r>
      <w:r w:rsidR="006303DD"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обучающихся</w:t>
      </w:r>
      <w:r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303DD"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сведения о стране/</w:t>
      </w:r>
      <w:r w:rsidRPr="007E6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странах изучаемого языка, их науке и культуре, исторических и</w:t>
      </w:r>
      <w:r w:rsidR="006303DD" w:rsidRPr="007E6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современных реалиях, общественных деятелях, месте в мировом </w:t>
      </w:r>
      <w:r w:rsidRPr="007E6A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сообществе и мировой культуре, взаимоотношениях с нашей стра</w:t>
      </w:r>
      <w:r w:rsidRPr="007E6A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ной, языковые средства и правила речевого и неречевого поведе</w:t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ния в соответствии со сферой общения и социальным статусом </w:t>
      </w:r>
      <w:r w:rsidRPr="007E6A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партнера</w:t>
      </w:r>
      <w:r w:rsidR="006303DD" w:rsidRPr="007E6A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 w:rsidRPr="007E6A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  <w:proofErr w:type="gramEnd"/>
    </w:p>
    <w:p w:rsidR="00417882" w:rsidRPr="007E6A21" w:rsidRDefault="00417882" w:rsidP="007E6A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bCs/>
          <w:color w:val="000000"/>
          <w:spacing w:val="-3"/>
          <w:w w:val="86"/>
          <w:sz w:val="24"/>
          <w:szCs w:val="24"/>
        </w:rPr>
        <w:t>уметь</w:t>
      </w:r>
    </w:p>
    <w:p w:rsidR="00417882" w:rsidRPr="007E6A21" w:rsidRDefault="00417882" w:rsidP="007E6A21">
      <w:pPr>
        <w:shd w:val="clear" w:color="auto" w:fill="FFFFFF"/>
        <w:tabs>
          <w:tab w:val="left" w:pos="37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86"/>
          <w:sz w:val="24"/>
          <w:szCs w:val="24"/>
        </w:rPr>
        <w:t>говорение</w:t>
      </w:r>
      <w:r w:rsidRPr="007E6A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417882" w:rsidRPr="007E6A21" w:rsidRDefault="00417882" w:rsidP="007E6A21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w w:val="86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вести диалог, используя оценочные суждения, в ситуациях офици</w:t>
      </w:r>
      <w:r w:rsidRPr="007E6A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ального и неофициального общения (в рамках изученной темати</w:t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ки); беседовать о себе, своих планах; участвовать в обсуждении </w:t>
      </w:r>
      <w:r w:rsidRPr="007E6A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проблем в связи с прочитанным/прослушанным иноязычным </w:t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текстом, соблюдая правила речевого этикета;</w:t>
      </w:r>
    </w:p>
    <w:p w:rsidR="00417882" w:rsidRPr="007E6A21" w:rsidRDefault="00417882" w:rsidP="007E6A21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рассказывать о своем окружении, рассуждать в рамках изученной </w:t>
      </w:r>
      <w:r w:rsidRPr="007E6A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тематики и проблематики; представлять </w:t>
      </w:r>
      <w:proofErr w:type="spellStart"/>
      <w:r w:rsidRPr="007E6A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социокультурный</w:t>
      </w:r>
      <w:proofErr w:type="spellEnd"/>
      <w:r w:rsidRPr="007E6A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портрет </w:t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своей страны и страны/стран изучаемого языка;</w:t>
      </w:r>
    </w:p>
    <w:p w:rsidR="00417882" w:rsidRPr="007E6A21" w:rsidRDefault="00417882" w:rsidP="007E6A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E6A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аудирование</w:t>
      </w:r>
      <w:proofErr w:type="spellEnd"/>
    </w:p>
    <w:p w:rsidR="00417882" w:rsidRPr="007E6A21" w:rsidRDefault="00417882" w:rsidP="007E6A21">
      <w:pPr>
        <w:shd w:val="clear" w:color="auto" w:fill="FFFFFF"/>
        <w:tabs>
          <w:tab w:val="left" w:pos="2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E6A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относительно полно и точно понимать высказывания собеседни</w:t>
      </w:r>
      <w:r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 в распространенных стандартных ситуациях повседневного </w:t>
      </w:r>
      <w:r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общения, понимать основное содержание и извлекать необходи</w:t>
      </w:r>
      <w:r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мую информацию из различных аудио- и видеотекстов: прагма</w:t>
      </w:r>
      <w:r w:rsidRPr="007E6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тических (объявления, прогноз погоды), публицистических (</w:t>
      </w:r>
      <w:r w:rsidR="006303DD" w:rsidRPr="007E6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интервью</w:t>
      </w:r>
      <w:r w:rsidRPr="007E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репортаж), соответствующих тематике данной ступени </w:t>
      </w:r>
      <w:r w:rsidRPr="007E6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обучения;</w:t>
      </w:r>
    </w:p>
    <w:p w:rsidR="00417882" w:rsidRPr="007E6A21" w:rsidRDefault="00417882" w:rsidP="007E6A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86"/>
          <w:sz w:val="24"/>
          <w:szCs w:val="24"/>
        </w:rPr>
        <w:t>чтение</w:t>
      </w:r>
    </w:p>
    <w:p w:rsidR="00417882" w:rsidRPr="007E6A21" w:rsidRDefault="00417882" w:rsidP="007E6A21">
      <w:pPr>
        <w:shd w:val="clear" w:color="auto" w:fill="FFFFFF"/>
        <w:tabs>
          <w:tab w:val="left" w:pos="2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iCs/>
          <w:color w:val="000000"/>
          <w:w w:val="86"/>
          <w:sz w:val="24"/>
          <w:szCs w:val="24"/>
        </w:rPr>
        <w:t>•</w:t>
      </w:r>
      <w:r w:rsidRPr="007E6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читать аутентичные тексты различных стилей: публицистиче</w:t>
      </w:r>
      <w:r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ские, художественные, научно-популярные, прагматические</w:t>
      </w:r>
      <w:r w:rsidR="006303DD"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303DD"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E6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польз</w:t>
      </w:r>
      <w:r w:rsidR="006303DD" w:rsidRPr="007E6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овать</w:t>
      </w:r>
      <w:r w:rsidRPr="007E6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основные виды чтения (ознакомительное, изучающее, </w:t>
      </w:r>
      <w:r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поисковое/просмотровое)</w:t>
      </w:r>
      <w:r w:rsidR="006303DD"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E6A21"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руководствуясь</w:t>
      </w:r>
      <w:r w:rsidR="006303DD"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7E6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коммуникативной </w:t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задач</w:t>
      </w:r>
      <w:r w:rsidR="006303DD"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ей</w:t>
      </w:r>
      <w:r w:rsidRPr="007E6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17882" w:rsidRPr="007E6A21" w:rsidRDefault="00417882" w:rsidP="007E6A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/>
          <w:bCs/>
          <w:i/>
          <w:iCs/>
          <w:color w:val="000000"/>
          <w:w w:val="86"/>
          <w:sz w:val="24"/>
          <w:szCs w:val="24"/>
        </w:rPr>
        <w:t>письменная речь</w:t>
      </w:r>
    </w:p>
    <w:p w:rsidR="007E6A21" w:rsidRPr="007E6A21" w:rsidRDefault="00417882" w:rsidP="007E6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iCs/>
          <w:color w:val="000000"/>
          <w:w w:val="86"/>
          <w:sz w:val="24"/>
          <w:szCs w:val="24"/>
        </w:rPr>
        <w:t>•</w:t>
      </w:r>
      <w:r w:rsidR="006303DD" w:rsidRPr="007E6A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E6A21" w:rsidRPr="007E6A21">
        <w:rPr>
          <w:rFonts w:ascii="Times New Roman" w:eastAsia="Times New Roman" w:hAnsi="Times New Roman" w:cs="Times New Roman"/>
          <w:sz w:val="24"/>
          <w:szCs w:val="24"/>
        </w:rPr>
        <w:t>оперировать изученным материалом, излагая личные суждения, в форме личного письма, заполнять анкету, письменно предоставлять сведения о себе в форме, принятой в стране/странах изучаемого языка, делать выписки из иноязычного текста.</w:t>
      </w:r>
    </w:p>
    <w:p w:rsidR="007E6A21" w:rsidRPr="007E6A21" w:rsidRDefault="007E6A21" w:rsidP="007E6A21">
      <w:pPr>
        <w:shd w:val="clear" w:color="auto" w:fill="FFFFFF"/>
        <w:tabs>
          <w:tab w:val="left" w:pos="2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bCs/>
          <w:color w:val="000000"/>
          <w:spacing w:val="-18"/>
          <w:sz w:val="24"/>
          <w:szCs w:val="24"/>
        </w:rPr>
        <w:t xml:space="preserve">Использовать приобретенные знания и умения в практической </w:t>
      </w:r>
      <w:r w:rsidRPr="007E6A21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</w:rPr>
        <w:t xml:space="preserve">деятельности и повседневной жизни </w:t>
      </w:r>
      <w:proofErr w:type="gramStart"/>
      <w:r w:rsidRPr="007E6A21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</w:rPr>
        <w:t>для</w:t>
      </w:r>
      <w:proofErr w:type="gramEnd"/>
      <w:r w:rsidRPr="007E6A21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</w:rPr>
        <w:t>:</w:t>
      </w:r>
    </w:p>
    <w:p w:rsidR="007E6A21" w:rsidRPr="007E6A21" w:rsidRDefault="007E6A21" w:rsidP="007E6A21">
      <w:pPr>
        <w:numPr>
          <w:ilvl w:val="0"/>
          <w:numId w:val="8"/>
        </w:numPr>
        <w:shd w:val="clear" w:color="auto" w:fill="FFFFFF"/>
        <w:tabs>
          <w:tab w:val="left" w:pos="2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общения с представителями других стран, ориентации в современ</w:t>
      </w:r>
      <w:r w:rsidRPr="007E6A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7E6A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ном поликультурном мире;</w:t>
      </w:r>
    </w:p>
    <w:p w:rsidR="007E6A21" w:rsidRPr="007E6A21" w:rsidRDefault="007E6A21" w:rsidP="007E6A21">
      <w:pPr>
        <w:numPr>
          <w:ilvl w:val="0"/>
          <w:numId w:val="8"/>
        </w:numPr>
        <w:shd w:val="clear" w:color="auto" w:fill="FFFFFF"/>
        <w:tabs>
          <w:tab w:val="left" w:pos="2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A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получения сведений из иноязычных источников информации </w:t>
      </w:r>
      <w:r w:rsidRPr="007E6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(в том числе через Интернет), необходимых в образовательных </w:t>
      </w:r>
      <w:r w:rsidRPr="007E6A2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 самообразовательных целях.</w:t>
      </w:r>
    </w:p>
    <w:p w:rsidR="00417882" w:rsidRPr="007E6A21" w:rsidRDefault="00417882" w:rsidP="007E6A21">
      <w:pPr>
        <w:rPr>
          <w:rFonts w:ascii="Times New Roman" w:hAnsi="Times New Roman" w:cs="Times New Roman"/>
          <w:sz w:val="24"/>
          <w:szCs w:val="24"/>
        </w:rPr>
      </w:pPr>
    </w:p>
    <w:p w:rsidR="00150284" w:rsidRPr="007E6A21" w:rsidRDefault="00150284" w:rsidP="007E6A21">
      <w:pPr>
        <w:rPr>
          <w:rFonts w:ascii="Times New Roman" w:hAnsi="Times New Roman" w:cs="Times New Roman"/>
          <w:sz w:val="24"/>
          <w:szCs w:val="24"/>
        </w:rPr>
      </w:pPr>
    </w:p>
    <w:sectPr w:rsidR="00150284" w:rsidRPr="007E6A21" w:rsidSect="00D558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A441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D5140"/>
    <w:multiLevelType w:val="hybridMultilevel"/>
    <w:tmpl w:val="A4D2B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77115"/>
    <w:multiLevelType w:val="hybridMultilevel"/>
    <w:tmpl w:val="1A049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A196E"/>
    <w:multiLevelType w:val="multilevel"/>
    <w:tmpl w:val="E592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54EE6"/>
    <w:multiLevelType w:val="hybridMultilevel"/>
    <w:tmpl w:val="3B0C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47A16"/>
    <w:multiLevelType w:val="multilevel"/>
    <w:tmpl w:val="D73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882"/>
    <w:rsid w:val="00150284"/>
    <w:rsid w:val="00417882"/>
    <w:rsid w:val="006303DD"/>
    <w:rsid w:val="007E6A21"/>
    <w:rsid w:val="008540E8"/>
    <w:rsid w:val="00C01F5C"/>
    <w:rsid w:val="00C7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0">
    <w:name w:val="c70"/>
    <w:basedOn w:val="a"/>
    <w:rsid w:val="0041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417882"/>
  </w:style>
  <w:style w:type="paragraph" w:styleId="a3">
    <w:name w:val="List Paragraph"/>
    <w:basedOn w:val="a"/>
    <w:uiPriority w:val="34"/>
    <w:qFormat/>
    <w:rsid w:val="00417882"/>
    <w:pPr>
      <w:ind w:left="720"/>
      <w:contextualSpacing/>
    </w:pPr>
  </w:style>
  <w:style w:type="paragraph" w:styleId="a4">
    <w:name w:val="No Spacing"/>
    <w:qFormat/>
    <w:rsid w:val="00C75C97"/>
    <w:pPr>
      <w:widowControl w:val="0"/>
      <w:tabs>
        <w:tab w:val="left" w:pos="709"/>
      </w:tabs>
      <w:suppressAutoHyphens/>
      <w:spacing w:line="276" w:lineRule="atLeast"/>
    </w:pPr>
    <w:rPr>
      <w:rFonts w:ascii="Calibri" w:eastAsia="Verdana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4</cp:revision>
  <dcterms:created xsi:type="dcterms:W3CDTF">2014-06-20T04:19:00Z</dcterms:created>
  <dcterms:modified xsi:type="dcterms:W3CDTF">2014-06-20T04:16:00Z</dcterms:modified>
</cp:coreProperties>
</file>