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F6" w:rsidRDefault="008F60E8">
      <w:pPr>
        <w:spacing w:after="0" w:line="408" w:lineRule="auto"/>
        <w:ind w:left="120"/>
        <w:jc w:val="center"/>
      </w:pPr>
      <w:bookmarkStart w:id="0" w:name="block-1209240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613F6" w:rsidRDefault="008F60E8">
      <w:pPr>
        <w:spacing w:after="0" w:line="408" w:lineRule="auto"/>
        <w:ind w:left="120"/>
        <w:jc w:val="center"/>
      </w:pPr>
      <w:bookmarkStart w:id="1" w:name="0ff8209f-a031-4e38-b2e9-77222347598e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613F6" w:rsidRDefault="008F60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Управления образования администрации </w:t>
      </w:r>
      <w:r>
        <w:rPr>
          <w:sz w:val="28"/>
        </w:rPr>
        <w:br/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</w:rPr>
        <w:t xml:space="preserve"> Соликамского городского округа</w:t>
      </w:r>
      <w:bookmarkEnd w:id="2"/>
    </w:p>
    <w:p w:rsidR="002613F6" w:rsidRDefault="008F60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8F60E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60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60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8F60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60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8F60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"№8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0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60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60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F60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60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8F60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0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Default="002613F6">
      <w:pPr>
        <w:spacing w:after="0"/>
        <w:ind w:left="120"/>
      </w:pPr>
    </w:p>
    <w:p w:rsidR="002613F6" w:rsidRPr="00B91D34" w:rsidRDefault="008F60E8">
      <w:pPr>
        <w:spacing w:after="0" w:line="408" w:lineRule="auto"/>
        <w:ind w:left="120"/>
        <w:jc w:val="center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13F6" w:rsidRPr="00B91D34" w:rsidRDefault="008F60E8">
      <w:pPr>
        <w:spacing w:after="0" w:line="408" w:lineRule="auto"/>
        <w:ind w:left="120"/>
        <w:jc w:val="center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1663772)</w:t>
      </w: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8F60E8">
      <w:pPr>
        <w:spacing w:after="0" w:line="408" w:lineRule="auto"/>
        <w:ind w:left="120"/>
        <w:jc w:val="center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613F6" w:rsidRDefault="008F60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2613F6" w:rsidRDefault="002613F6">
      <w:pPr>
        <w:spacing w:after="0"/>
        <w:ind w:left="120"/>
        <w:jc w:val="center"/>
      </w:pPr>
    </w:p>
    <w:p w:rsidR="002613F6" w:rsidRDefault="002613F6">
      <w:pPr>
        <w:spacing w:after="0"/>
        <w:ind w:left="120"/>
        <w:jc w:val="center"/>
      </w:pPr>
    </w:p>
    <w:p w:rsidR="002613F6" w:rsidRDefault="002613F6">
      <w:pPr>
        <w:spacing w:after="0"/>
        <w:ind w:left="120"/>
        <w:jc w:val="center"/>
      </w:pPr>
    </w:p>
    <w:p w:rsidR="002613F6" w:rsidRDefault="002613F6">
      <w:pPr>
        <w:spacing w:after="0"/>
        <w:ind w:left="120"/>
        <w:jc w:val="center"/>
      </w:pPr>
    </w:p>
    <w:p w:rsidR="002613F6" w:rsidRDefault="002613F6">
      <w:pPr>
        <w:spacing w:after="0"/>
        <w:ind w:left="120"/>
        <w:jc w:val="center"/>
      </w:pP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2613F6">
      <w:pPr>
        <w:spacing w:after="0"/>
        <w:ind w:left="120"/>
        <w:jc w:val="center"/>
        <w:rPr>
          <w:lang w:val="ru-RU"/>
        </w:rPr>
      </w:pPr>
    </w:p>
    <w:p w:rsidR="002613F6" w:rsidRPr="00B91D34" w:rsidRDefault="008F60E8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B91D34">
        <w:rPr>
          <w:rFonts w:ascii="Times New Roman" w:hAnsi="Times New Roman"/>
          <w:b/>
          <w:color w:val="000000"/>
          <w:sz w:val="28"/>
          <w:lang w:val="ru-RU"/>
        </w:rPr>
        <w:t>Тохтуева,2023</w:t>
      </w:r>
      <w:bookmarkEnd w:id="3"/>
      <w:r w:rsidRPr="00B91D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613F6" w:rsidRPr="00B91D34" w:rsidRDefault="002613F6">
      <w:pPr>
        <w:spacing w:after="0"/>
        <w:ind w:left="120"/>
        <w:rPr>
          <w:lang w:val="ru-RU"/>
        </w:rPr>
      </w:pPr>
    </w:p>
    <w:p w:rsidR="002613F6" w:rsidRPr="00B91D34" w:rsidRDefault="002613F6">
      <w:pPr>
        <w:rPr>
          <w:lang w:val="ru-RU"/>
        </w:rPr>
        <w:sectPr w:rsidR="002613F6" w:rsidRPr="00B91D34">
          <w:pgSz w:w="11906" w:h="16383"/>
          <w:pgMar w:top="1134" w:right="850" w:bottom="1134" w:left="1701" w:header="720" w:footer="720" w:gutter="0"/>
          <w:cols w:space="720"/>
        </w:sectPr>
      </w:pPr>
    </w:p>
    <w:p w:rsidR="002613F6" w:rsidRPr="00B91D34" w:rsidRDefault="008F60E8">
      <w:pPr>
        <w:spacing w:after="0"/>
        <w:ind w:left="120"/>
        <w:jc w:val="both"/>
        <w:rPr>
          <w:lang w:val="ru-RU"/>
        </w:rPr>
      </w:pPr>
      <w:bookmarkStart w:id="4" w:name="block-12092410"/>
      <w:bookmarkEnd w:id="0"/>
      <w:r w:rsidRPr="00B91D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13F6" w:rsidRPr="00B91D34" w:rsidRDefault="002613F6">
      <w:pPr>
        <w:spacing w:after="0"/>
        <w:ind w:left="120"/>
        <w:jc w:val="both"/>
        <w:rPr>
          <w:lang w:val="ru-RU"/>
        </w:rPr>
      </w:pP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</w:t>
      </w:r>
      <w:r w:rsidRPr="00B91D34">
        <w:rPr>
          <w:rFonts w:ascii="Times New Roman" w:hAnsi="Times New Roman"/>
          <w:color w:val="000000"/>
          <w:sz w:val="28"/>
          <w:lang w:val="ru-RU"/>
        </w:rPr>
        <w:t>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</w:t>
      </w: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</w:t>
      </w: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ство с миром профессий, самоопределение и ориентация обучающихся в сферах трудовой деятельности.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</w:t>
      </w:r>
      <w:r w:rsidRPr="00B91D34">
        <w:rPr>
          <w:rFonts w:ascii="Times New Roman" w:hAnsi="Times New Roman"/>
          <w:color w:val="000000"/>
          <w:sz w:val="28"/>
          <w:lang w:val="ru-RU"/>
        </w:rPr>
        <w:t>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</w:t>
      </w:r>
      <w:r w:rsidRPr="00B91D34">
        <w:rPr>
          <w:rFonts w:ascii="Times New Roman" w:hAnsi="Times New Roman"/>
          <w:color w:val="000000"/>
          <w:sz w:val="28"/>
          <w:lang w:val="ru-RU"/>
        </w:rPr>
        <w:t>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Страт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глобальных компетенций, творческого мышления.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материи, энергии и информации в соответствии с поставленными целями, исходя из экономических, социальных, </w:t>
      </w: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</w:t>
      </w:r>
      <w:r w:rsidRPr="00B91D34">
        <w:rPr>
          <w:rFonts w:ascii="Times New Roman" w:hAnsi="Times New Roman"/>
          <w:color w:val="000000"/>
          <w:sz w:val="28"/>
          <w:lang w:val="ru-RU"/>
        </w:rPr>
        <w:t>ательской деятельности, готовности к предложению и осуществлению новых технологических решений;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</w:t>
      </w:r>
      <w:r w:rsidRPr="00B91D34">
        <w:rPr>
          <w:rFonts w:ascii="Times New Roman" w:hAnsi="Times New Roman"/>
          <w:color w:val="000000"/>
          <w:sz w:val="28"/>
          <w:lang w:val="ru-RU"/>
        </w:rPr>
        <w:t>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</w:t>
      </w:r>
      <w:r w:rsidRPr="00B91D34">
        <w:rPr>
          <w:rFonts w:ascii="Times New Roman" w:hAnsi="Times New Roman"/>
          <w:color w:val="000000"/>
          <w:sz w:val="28"/>
          <w:lang w:val="ru-RU"/>
        </w:rPr>
        <w:t>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ости, воспитания культуры личности во всех её проявлениях (культуры труда, 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ы технологии неразрывно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по технологии – это система логически завершённых блоков (модулей) </w:t>
      </w:r>
      <w:r w:rsidRPr="00B91D34">
        <w:rPr>
          <w:rFonts w:ascii="Times New Roman" w:hAnsi="Times New Roman"/>
          <w:color w:val="000000"/>
          <w:sz w:val="28"/>
          <w:lang w:val="ru-RU"/>
        </w:rPr>
        <w:t>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613F6" w:rsidRPr="00B91D34" w:rsidRDefault="008F60E8">
      <w:pPr>
        <w:spacing w:after="0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ММЫ ПО ТЕХНОЛОГИИ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</w:t>
      </w:r>
      <w:r w:rsidRPr="00B91D34">
        <w:rPr>
          <w:rFonts w:ascii="Times New Roman" w:hAnsi="Times New Roman"/>
          <w:color w:val="000000"/>
          <w:sz w:val="28"/>
          <w:lang w:val="ru-RU"/>
        </w:rPr>
        <w:t>ругих инвариантных и вариативных модулей.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«Т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ехнологии обработки материалов и пищевых продуктов»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</w:t>
      </w:r>
      <w:r w:rsidRPr="00B91D34">
        <w:rPr>
          <w:rFonts w:ascii="Times New Roman" w:hAnsi="Times New Roman"/>
          <w:color w:val="000000"/>
          <w:sz w:val="28"/>
          <w:lang w:val="ru-RU"/>
        </w:rPr>
        <w:t>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</w:t>
      </w:r>
      <w:r w:rsidRPr="00B91D34">
        <w:rPr>
          <w:rFonts w:ascii="Times New Roman" w:hAnsi="Times New Roman"/>
          <w:color w:val="000000"/>
          <w:sz w:val="28"/>
          <w:lang w:val="ru-RU"/>
        </w:rPr>
        <w:t>ный цикл по освоению технологии обработки материалов.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</w:t>
      </w:r>
      <w:r w:rsidRPr="00B91D34">
        <w:rPr>
          <w:rFonts w:ascii="Times New Roman" w:hAnsi="Times New Roman"/>
          <w:color w:val="000000"/>
          <w:sz w:val="28"/>
          <w:lang w:val="ru-RU"/>
        </w:rPr>
        <w:t>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</w:t>
      </w:r>
      <w:r w:rsidRPr="00B91D34">
        <w:rPr>
          <w:rFonts w:ascii="Times New Roman" w:hAnsi="Times New Roman"/>
          <w:color w:val="000000"/>
          <w:sz w:val="28"/>
          <w:lang w:val="ru-RU"/>
        </w:rPr>
        <w:t>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</w:t>
      </w:r>
      <w:r w:rsidRPr="00B91D34">
        <w:rPr>
          <w:rFonts w:ascii="Times New Roman" w:hAnsi="Times New Roman"/>
          <w:color w:val="000000"/>
          <w:sz w:val="28"/>
          <w:lang w:val="ru-RU"/>
        </w:rPr>
        <w:t>, осуществления расчётов по чертежам.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B91D34">
        <w:rPr>
          <w:rFonts w:ascii="Times New Roman" w:hAnsi="Times New Roman"/>
          <w:color w:val="000000"/>
          <w:sz w:val="28"/>
          <w:lang w:val="ru-RU"/>
        </w:rPr>
        <w:t>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модуле наиболее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Модуль «Робототехника»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</w:t>
      </w:r>
      <w:r w:rsidRPr="00B91D34">
        <w:rPr>
          <w:rFonts w:ascii="Times New Roman" w:hAnsi="Times New Roman"/>
          <w:color w:val="000000"/>
          <w:sz w:val="28"/>
          <w:lang w:val="ru-RU"/>
        </w:rPr>
        <w:t>зования и самообразования.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</w:t>
      </w:r>
      <w:r w:rsidRPr="00B91D34">
        <w:rPr>
          <w:rFonts w:ascii="Times New Roman" w:hAnsi="Times New Roman"/>
          <w:color w:val="000000"/>
          <w:sz w:val="28"/>
          <w:lang w:val="ru-RU"/>
        </w:rPr>
        <w:t>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613F6" w:rsidRPr="00B91D34" w:rsidRDefault="008F60E8">
      <w:pPr>
        <w:spacing w:after="0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</w:t>
      </w:r>
      <w:r w:rsidRPr="00B91D34">
        <w:rPr>
          <w:rFonts w:ascii="Times New Roman" w:hAnsi="Times New Roman"/>
          <w:color w:val="000000"/>
          <w:sz w:val="28"/>
          <w:lang w:val="ru-RU"/>
        </w:rPr>
        <w:t>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Модули «Живот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новодство» и «Растениеводство»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</w:t>
      </w:r>
      <w:r w:rsidRPr="00B91D34">
        <w:rPr>
          <w:rFonts w:ascii="Times New Roman" w:hAnsi="Times New Roman"/>
          <w:color w:val="000000"/>
          <w:sz w:val="28"/>
          <w:lang w:val="ru-RU"/>
        </w:rPr>
        <w:t>метных связей: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</w:t>
      </w:r>
      <w:r w:rsidRPr="00B91D34">
        <w:rPr>
          <w:rFonts w:ascii="Times New Roman" w:hAnsi="Times New Roman"/>
          <w:color w:val="000000"/>
          <w:sz w:val="28"/>
          <w:lang w:val="ru-RU"/>
        </w:rPr>
        <w:t>ми химической промышленности в инвариантных модулях;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с физикой при освоении моделей машин и механизмов, </w:t>
      </w:r>
      <w:r w:rsidRPr="00B91D34">
        <w:rPr>
          <w:rFonts w:ascii="Times New Roman" w:hAnsi="Times New Roman"/>
          <w:color w:val="000000"/>
          <w:sz w:val="28"/>
          <w:lang w:val="ru-RU"/>
        </w:rPr>
        <w:t>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</w:t>
      </w:r>
      <w:r w:rsidRPr="00B91D34">
        <w:rPr>
          <w:rFonts w:ascii="Times New Roman" w:hAnsi="Times New Roman"/>
          <w:color w:val="000000"/>
          <w:sz w:val="28"/>
          <w:lang w:val="ru-RU"/>
        </w:rPr>
        <w:t>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</w:t>
      </w:r>
      <w:r w:rsidRPr="00B91D34">
        <w:rPr>
          <w:rFonts w:ascii="Times New Roman" w:hAnsi="Times New Roman"/>
          <w:color w:val="000000"/>
          <w:sz w:val="28"/>
          <w:lang w:val="ru-RU"/>
        </w:rPr>
        <w:t>одство и технологии»;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613F6" w:rsidRPr="00B91D34" w:rsidRDefault="008F60E8">
      <w:pPr>
        <w:spacing w:after="0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</w:t>
      </w:r>
      <w:r w:rsidRPr="00B91D34">
        <w:rPr>
          <w:rFonts w:ascii="Times New Roman" w:hAnsi="Times New Roman"/>
          <w:color w:val="000000"/>
          <w:sz w:val="28"/>
          <w:lang w:val="ru-RU"/>
        </w:rPr>
        <w:t>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</w:t>
      </w:r>
      <w:r w:rsidRPr="00B91D34">
        <w:rPr>
          <w:rFonts w:ascii="Times New Roman" w:hAnsi="Times New Roman"/>
          <w:color w:val="000000"/>
          <w:sz w:val="28"/>
          <w:lang w:val="ru-RU"/>
        </w:rPr>
        <w:t>са (1 час в неделю), в 9 классе – 68 часов (2 часа в неделю).</w:t>
      </w:r>
    </w:p>
    <w:p w:rsidR="002613F6" w:rsidRPr="00B91D34" w:rsidRDefault="002613F6">
      <w:pPr>
        <w:rPr>
          <w:lang w:val="ru-RU"/>
        </w:rPr>
        <w:sectPr w:rsidR="002613F6" w:rsidRPr="00B91D34">
          <w:pgSz w:w="11906" w:h="16383"/>
          <w:pgMar w:top="1134" w:right="850" w:bottom="1134" w:left="1701" w:header="720" w:footer="720" w:gutter="0"/>
          <w:cols w:space="720"/>
        </w:sect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5" w:name="block-12092406"/>
      <w:bookmarkEnd w:id="4"/>
      <w:r w:rsidRPr="00B91D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B91D3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создание новых вещей и продуктов. Производственная деятельность.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Производство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и техника. Роль техники в производственной деятельности человека.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</w:t>
      </w:r>
      <w:r w:rsidRPr="00B91D34">
        <w:rPr>
          <w:rFonts w:ascii="Times New Roman" w:hAnsi="Times New Roman"/>
          <w:color w:val="000000"/>
          <w:sz w:val="28"/>
          <w:lang w:val="ru-RU"/>
        </w:rPr>
        <w:t>тельности. Виды проектов. Этапы проектной деятельности. Проектная документация.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B91D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</w:t>
      </w:r>
      <w:r w:rsidRPr="00B91D34">
        <w:rPr>
          <w:rFonts w:ascii="Times New Roman" w:hAnsi="Times New Roman"/>
          <w:color w:val="000000"/>
          <w:sz w:val="28"/>
          <w:lang w:val="ru-RU"/>
        </w:rPr>
        <w:t>в. Кинематические схемы.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</w:t>
      </w:r>
      <w:r w:rsidRPr="00B91D34">
        <w:rPr>
          <w:rFonts w:ascii="Times New Roman" w:hAnsi="Times New Roman"/>
          <w:color w:val="000000"/>
          <w:sz w:val="28"/>
          <w:lang w:val="ru-RU"/>
        </w:rPr>
        <w:t>роизводства и создания изделий. Соблюдение технологии и качество изделия (продукции).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B91D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Эстетическая ценность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результатов труда. Промышленная эстетика. Дизайн.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</w:t>
      </w:r>
      <w:r w:rsidRPr="00B91D34">
        <w:rPr>
          <w:rFonts w:ascii="Times New Roman" w:hAnsi="Times New Roman"/>
          <w:color w:val="000000"/>
          <w:sz w:val="28"/>
          <w:lang w:val="ru-RU"/>
        </w:rPr>
        <w:t>енные и перспективные технологии.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</w:t>
      </w:r>
      <w:r w:rsidRPr="00B91D34">
        <w:rPr>
          <w:rFonts w:ascii="Times New Roman" w:hAnsi="Times New Roman"/>
          <w:color w:val="000000"/>
          <w:sz w:val="28"/>
          <w:lang w:val="ru-RU"/>
        </w:rPr>
        <w:t>ма взаимодействия природы и техносферы.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B91D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</w:t>
      </w:r>
      <w:r w:rsidRPr="00B91D34">
        <w:rPr>
          <w:rFonts w:ascii="Times New Roman" w:hAnsi="Times New Roman"/>
          <w:color w:val="000000"/>
          <w:spacing w:val="-3"/>
          <w:sz w:val="28"/>
          <w:lang w:val="ru-RU"/>
        </w:rPr>
        <w:t>решении экологических проблем. Биоэнергетика. Перспективные технологии (в том числе нанотехнологии).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Выбор пр</w:t>
      </w:r>
      <w:r w:rsidRPr="00B91D34">
        <w:rPr>
          <w:rFonts w:ascii="Times New Roman" w:hAnsi="Times New Roman"/>
          <w:color w:val="000000"/>
          <w:sz w:val="28"/>
          <w:lang w:val="ru-RU"/>
        </w:rPr>
        <w:t>офессии в зависимости от интересов и способностей человека.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B91D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</w:t>
      </w:r>
      <w:r w:rsidRPr="00B91D34">
        <w:rPr>
          <w:rFonts w:ascii="Times New Roman" w:hAnsi="Times New Roman"/>
          <w:color w:val="000000"/>
          <w:sz w:val="28"/>
          <w:lang w:val="ru-RU"/>
        </w:rPr>
        <w:t>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</w:t>
      </w:r>
      <w:r w:rsidRPr="00B91D34">
        <w:rPr>
          <w:rFonts w:ascii="Times New Roman" w:hAnsi="Times New Roman"/>
          <w:color w:val="000000"/>
          <w:sz w:val="28"/>
          <w:lang w:val="ru-RU"/>
        </w:rPr>
        <w:t>нимательской тайны и обеспечение безопасности фирмы.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</w:t>
      </w:r>
      <w:r w:rsidRPr="00B91D34">
        <w:rPr>
          <w:rFonts w:ascii="Times New Roman" w:hAnsi="Times New Roman"/>
          <w:color w:val="000000"/>
          <w:sz w:val="28"/>
          <w:lang w:val="ru-RU"/>
        </w:rPr>
        <w:t>льности, создание логотипа фирмы, разработка бизнес-плана.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</w:t>
      </w:r>
      <w:r w:rsidRPr="00B91D34">
        <w:rPr>
          <w:rFonts w:ascii="Times New Roman" w:hAnsi="Times New Roman"/>
          <w:color w:val="000000"/>
          <w:sz w:val="28"/>
          <w:lang w:val="ru-RU"/>
        </w:rPr>
        <w:t>иды. Новые рынки для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91D34">
        <w:rPr>
          <w:rFonts w:ascii="Times New Roman" w:hAnsi="Times New Roman"/>
          <w:color w:val="000000"/>
          <w:sz w:val="28"/>
          <w:lang w:val="ru-RU"/>
        </w:rPr>
        <w:t>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Проектирование, моделирование, конструирование – основные составляющие технологии. Основные элементы </w:t>
      </w:r>
      <w:r w:rsidRPr="00B91D34">
        <w:rPr>
          <w:rFonts w:ascii="Times New Roman" w:hAnsi="Times New Roman"/>
          <w:color w:val="000000"/>
          <w:spacing w:val="1"/>
          <w:sz w:val="28"/>
          <w:lang w:val="ru-RU"/>
        </w:rPr>
        <w:t>структуры технологии: действия, операции, этапы. Технологическая карта.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</w:t>
      </w:r>
      <w:r w:rsidRPr="00B91D34">
        <w:rPr>
          <w:rFonts w:ascii="Times New Roman" w:hAnsi="Times New Roman"/>
          <w:color w:val="000000"/>
          <w:sz w:val="28"/>
          <w:lang w:val="ru-RU"/>
        </w:rPr>
        <w:t>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Операции (основные): разметка, пиление, </w:t>
      </w:r>
      <w:r w:rsidRPr="00B91D34">
        <w:rPr>
          <w:rFonts w:ascii="Times New Roman" w:hAnsi="Times New Roman"/>
          <w:color w:val="000000"/>
          <w:sz w:val="28"/>
          <w:lang w:val="ru-RU"/>
        </w:rPr>
        <w:t>сверление, зачистка, декорирование древесины.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</w:t>
      </w:r>
      <w:r w:rsidRPr="00B91D34">
        <w:rPr>
          <w:rFonts w:ascii="Times New Roman" w:hAnsi="Times New Roman"/>
          <w:color w:val="000000"/>
          <w:sz w:val="28"/>
          <w:lang w:val="ru-RU"/>
        </w:rPr>
        <w:t>ологии обработки овощей, круп.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</w:t>
      </w:r>
      <w:r w:rsidRPr="00B91D34">
        <w:rPr>
          <w:rFonts w:ascii="Times New Roman" w:hAnsi="Times New Roman"/>
          <w:color w:val="000000"/>
          <w:sz w:val="28"/>
          <w:lang w:val="ru-RU"/>
        </w:rPr>
        <w:t>ов, приготовления блюд.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</w:t>
      </w:r>
      <w:r w:rsidRPr="00B91D34">
        <w:rPr>
          <w:rFonts w:ascii="Times New Roman" w:hAnsi="Times New Roman"/>
          <w:color w:val="000000"/>
          <w:sz w:val="28"/>
          <w:lang w:val="ru-RU"/>
        </w:rPr>
        <w:t>огии обработки текстильных материалов.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</w:t>
      </w:r>
      <w:r w:rsidRPr="00B91D34">
        <w:rPr>
          <w:rFonts w:ascii="Times New Roman" w:hAnsi="Times New Roman"/>
          <w:color w:val="000000"/>
          <w:sz w:val="28"/>
          <w:lang w:val="ru-RU"/>
        </w:rPr>
        <w:t>ых материалов из натуральных волокон растительного, животного происхождения, из химических волокон. Свойства тканей.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</w:t>
      </w:r>
      <w:r w:rsidRPr="00B91D34">
        <w:rPr>
          <w:rFonts w:ascii="Times New Roman" w:hAnsi="Times New Roman"/>
          <w:color w:val="000000"/>
          <w:sz w:val="28"/>
          <w:lang w:val="ru-RU"/>
        </w:rPr>
        <w:t>ого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</w:t>
      </w:r>
      <w:r w:rsidRPr="00B91D34">
        <w:rPr>
          <w:rFonts w:ascii="Times New Roman" w:hAnsi="Times New Roman"/>
          <w:color w:val="000000"/>
          <w:sz w:val="28"/>
          <w:lang w:val="ru-RU"/>
        </w:rPr>
        <w:t>тильных материалов».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</w:t>
      </w:r>
      <w:r w:rsidRPr="00B91D34">
        <w:rPr>
          <w:rFonts w:ascii="Times New Roman" w:hAnsi="Times New Roman"/>
          <w:color w:val="000000"/>
          <w:sz w:val="28"/>
          <w:lang w:val="ru-RU"/>
        </w:rPr>
        <w:t>ного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B91D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91D34">
        <w:rPr>
          <w:rFonts w:ascii="Times New Roman" w:hAnsi="Times New Roman"/>
          <w:color w:val="000000"/>
          <w:sz w:val="28"/>
          <w:lang w:val="ru-RU"/>
        </w:rPr>
        <w:t>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</w:t>
      </w:r>
      <w:r w:rsidRPr="00B91D34">
        <w:rPr>
          <w:rFonts w:ascii="Times New Roman" w:hAnsi="Times New Roman"/>
          <w:color w:val="000000"/>
          <w:sz w:val="28"/>
          <w:lang w:val="ru-RU"/>
        </w:rPr>
        <w:t>проволока.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Оценк</w:t>
      </w:r>
      <w:r w:rsidRPr="00B91D34">
        <w:rPr>
          <w:rFonts w:ascii="Times New Roman" w:hAnsi="Times New Roman"/>
          <w:color w:val="000000"/>
          <w:sz w:val="28"/>
          <w:lang w:val="ru-RU"/>
        </w:rPr>
        <w:t>а качества проектного изделия из тонколистового металла.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Определение к</w:t>
      </w:r>
      <w:r w:rsidRPr="00B91D34">
        <w:rPr>
          <w:rFonts w:ascii="Times New Roman" w:hAnsi="Times New Roman"/>
          <w:color w:val="000000"/>
          <w:sz w:val="28"/>
          <w:lang w:val="ru-RU"/>
        </w:rPr>
        <w:t>ачества молочных продуктов, правила хранения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Групповой проект по теме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«Технологии обработки пищевых продуктов».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Индивид</w:t>
      </w:r>
      <w:r w:rsidRPr="00B91D34">
        <w:rPr>
          <w:rFonts w:ascii="Times New Roman" w:hAnsi="Times New Roman"/>
          <w:color w:val="000000"/>
          <w:sz w:val="28"/>
          <w:lang w:val="ru-RU"/>
        </w:rPr>
        <w:t>уальный творческий (учебный) проект «Изделие из текстильных материалов».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</w:t>
      </w:r>
      <w:r w:rsidRPr="00B91D34">
        <w:rPr>
          <w:rFonts w:ascii="Times New Roman" w:hAnsi="Times New Roman"/>
          <w:color w:val="000000"/>
          <w:sz w:val="28"/>
          <w:lang w:val="ru-RU"/>
        </w:rPr>
        <w:t>пошиву проектного изделия, отделке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B91D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91D34">
        <w:rPr>
          <w:rFonts w:ascii="Times New Roman" w:hAnsi="Times New Roman"/>
          <w:color w:val="000000"/>
          <w:sz w:val="28"/>
          <w:lang w:val="ru-RU"/>
        </w:rPr>
        <w:t>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</w:t>
      </w:r>
      <w:r w:rsidRPr="00B91D34">
        <w:rPr>
          <w:rFonts w:ascii="Times New Roman" w:hAnsi="Times New Roman"/>
          <w:color w:val="000000"/>
          <w:sz w:val="28"/>
          <w:lang w:val="ru-RU"/>
        </w:rPr>
        <w:t>елки изделий из древесины.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</w:t>
      </w:r>
      <w:r w:rsidRPr="00B91D34">
        <w:rPr>
          <w:rFonts w:ascii="Times New Roman" w:hAnsi="Times New Roman"/>
          <w:color w:val="000000"/>
          <w:sz w:val="28"/>
          <w:lang w:val="ru-RU"/>
        </w:rPr>
        <w:t>алей.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Рыба, морепродукты в питании </w:t>
      </w:r>
      <w:r w:rsidRPr="00B91D34">
        <w:rPr>
          <w:rFonts w:ascii="Times New Roman" w:hAnsi="Times New Roman"/>
          <w:color w:val="000000"/>
          <w:sz w:val="28"/>
          <w:lang w:val="ru-RU"/>
        </w:rPr>
        <w:t>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</w:t>
      </w:r>
      <w:r w:rsidRPr="00B91D34">
        <w:rPr>
          <w:rFonts w:ascii="Times New Roman" w:hAnsi="Times New Roman"/>
          <w:color w:val="000000"/>
          <w:sz w:val="28"/>
          <w:lang w:val="ru-RU"/>
        </w:rPr>
        <w:t>сервы.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Блюда национальной кухни из мяса, </w:t>
      </w:r>
      <w:r w:rsidRPr="00B91D34">
        <w:rPr>
          <w:rFonts w:ascii="Times New Roman" w:hAnsi="Times New Roman"/>
          <w:color w:val="000000"/>
          <w:sz w:val="28"/>
          <w:lang w:val="ru-RU"/>
        </w:rPr>
        <w:t>рыбы.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Взаимосвязь конструкции р</w:t>
      </w:r>
      <w:r w:rsidRPr="00B91D34">
        <w:rPr>
          <w:rFonts w:ascii="Times New Roman" w:hAnsi="Times New Roman"/>
          <w:color w:val="000000"/>
          <w:sz w:val="28"/>
          <w:lang w:val="ru-RU"/>
        </w:rPr>
        <w:t>обота и выполняемой им функции.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B91D34">
        <w:rPr>
          <w:rFonts w:ascii="Times New Roman" w:hAnsi="Times New Roman"/>
          <w:b/>
          <w:color w:val="000000"/>
          <w:sz w:val="28"/>
          <w:lang w:val="ru-RU"/>
        </w:rPr>
        <w:t xml:space="preserve">6 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B91D34">
        <w:rPr>
          <w:rFonts w:ascii="Times New Roman" w:hAnsi="Times New Roman"/>
          <w:color w:val="000000"/>
          <w:sz w:val="28"/>
          <w:lang w:val="ru-RU"/>
        </w:rPr>
        <w:t>е интерфейса визуального языка программирования, основные инструменты и команды программирования роботов.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B91D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</w:t>
      </w:r>
      <w:r w:rsidRPr="00B91D34">
        <w:rPr>
          <w:rFonts w:ascii="Times New Roman" w:hAnsi="Times New Roman"/>
          <w:color w:val="000000"/>
          <w:sz w:val="28"/>
          <w:lang w:val="ru-RU"/>
        </w:rPr>
        <w:t>реде конкретного языка программирования, основные инструменты и команды программирования роботов.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робота.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B91D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</w:t>
      </w:r>
      <w:r w:rsidRPr="00B91D34">
        <w:rPr>
          <w:rFonts w:ascii="Times New Roman" w:hAnsi="Times New Roman"/>
          <w:color w:val="000000"/>
          <w:sz w:val="28"/>
          <w:lang w:val="ru-RU"/>
        </w:rPr>
        <w:t>ципы теории автоматического управления и регулирования. Обратная связь.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Программировани</w:t>
      </w:r>
      <w:r w:rsidRPr="00B91D34">
        <w:rPr>
          <w:rFonts w:ascii="Times New Roman" w:hAnsi="Times New Roman"/>
          <w:color w:val="000000"/>
          <w:sz w:val="28"/>
          <w:lang w:val="ru-RU"/>
        </w:rPr>
        <w:t>е роботов в среде конкретного языка программирования, основные инструменты и команды программирования роботов.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B91D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зированные про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изводственные линии. 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</w:t>
      </w:r>
      <w:r w:rsidRPr="00B91D34">
        <w:rPr>
          <w:rFonts w:ascii="Times New Roman" w:hAnsi="Times New Roman"/>
          <w:color w:val="000000"/>
          <w:sz w:val="28"/>
          <w:lang w:val="ru-RU"/>
        </w:rPr>
        <w:t>мм по управлению беспроводными роботизированными системами.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-моделирование, прото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типирование, макетирование»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</w:t>
      </w:r>
      <w:r w:rsidRPr="00B91D34">
        <w:rPr>
          <w:rFonts w:ascii="Times New Roman" w:hAnsi="Times New Roman"/>
          <w:color w:val="000000"/>
          <w:sz w:val="28"/>
          <w:lang w:val="ru-RU"/>
        </w:rPr>
        <w:t>сборка деталей макета. Разработка графической документации.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</w:t>
      </w:r>
      <w:r w:rsidRPr="00B91D34">
        <w:rPr>
          <w:rFonts w:ascii="Times New Roman" w:hAnsi="Times New Roman"/>
          <w:color w:val="000000"/>
          <w:sz w:val="28"/>
          <w:lang w:val="ru-RU"/>
        </w:rPr>
        <w:t>рамма для редактирования готовых моделей и последующей их распечатки. Инструменты для редактирования моделей.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B91D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-моделировании. Куб и кубоид. Шар и многогранник. </w:t>
      </w:r>
      <w:r w:rsidRPr="00B91D34">
        <w:rPr>
          <w:rFonts w:ascii="Times New Roman" w:hAnsi="Times New Roman"/>
          <w:color w:val="000000"/>
          <w:sz w:val="28"/>
          <w:lang w:val="ru-RU"/>
        </w:rPr>
        <w:t>Цилиндр, призма, пирамида.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Инструменты для создания цифровой </w:t>
      </w:r>
      <w:r w:rsidRPr="00B91D34">
        <w:rPr>
          <w:rFonts w:ascii="Times New Roman" w:hAnsi="Times New Roman"/>
          <w:color w:val="000000"/>
          <w:sz w:val="28"/>
          <w:lang w:val="ru-RU"/>
        </w:rPr>
        <w:t>объёмной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B91D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</w:t>
      </w:r>
      <w:r w:rsidRPr="00B91D34">
        <w:rPr>
          <w:rFonts w:ascii="Times New Roman" w:hAnsi="Times New Roman"/>
          <w:color w:val="000000"/>
          <w:sz w:val="28"/>
          <w:lang w:val="ru-RU"/>
        </w:rPr>
        <w:t>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5 КЛА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Типы графических изображени</w:t>
      </w:r>
      <w:r w:rsidRPr="00B91D34">
        <w:rPr>
          <w:rFonts w:ascii="Times New Roman" w:hAnsi="Times New Roman"/>
          <w:color w:val="000000"/>
          <w:sz w:val="28"/>
          <w:lang w:val="ru-RU"/>
        </w:rPr>
        <w:t>й (рисунок, диаграмма, графики, графы, эскиз, технический рисунок, чертёж, схема, карта, пиктограмма и другое.).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</w:t>
      </w:r>
      <w:r w:rsidRPr="00B91D34">
        <w:rPr>
          <w:rFonts w:ascii="Times New Roman" w:hAnsi="Times New Roman"/>
          <w:color w:val="000000"/>
          <w:sz w:val="28"/>
          <w:lang w:val="ru-RU"/>
        </w:rPr>
        <w:t>адпись, масштаб, виды, нанесение размеров).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B91D3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</w:t>
      </w:r>
      <w:r w:rsidRPr="00B91D34">
        <w:rPr>
          <w:rFonts w:ascii="Times New Roman" w:hAnsi="Times New Roman"/>
          <w:color w:val="000000"/>
          <w:sz w:val="28"/>
          <w:lang w:val="ru-RU"/>
        </w:rPr>
        <w:t>афике.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B91D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Понятие о конструкторской </w:t>
      </w:r>
      <w:r w:rsidRPr="00B91D34">
        <w:rPr>
          <w:rFonts w:ascii="Times New Roman" w:hAnsi="Times New Roman"/>
          <w:color w:val="000000"/>
          <w:sz w:val="28"/>
          <w:lang w:val="ru-RU"/>
        </w:rPr>
        <w:t>документации. Формы деталей и их конструктивные элементы. Изображение и последовательность выполнения чертежа. ЕСКД. ГОСТ.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</w:t>
      </w:r>
      <w:r w:rsidRPr="00B91D34">
        <w:rPr>
          <w:rFonts w:ascii="Times New Roman" w:hAnsi="Times New Roman"/>
          <w:color w:val="000000"/>
          <w:sz w:val="28"/>
          <w:lang w:val="ru-RU"/>
        </w:rPr>
        <w:t>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B91D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Создание, </w:t>
      </w:r>
      <w:r w:rsidRPr="00B91D34">
        <w:rPr>
          <w:rFonts w:ascii="Times New Roman" w:hAnsi="Times New Roman"/>
          <w:color w:val="000000"/>
          <w:sz w:val="28"/>
          <w:lang w:val="ru-RU"/>
        </w:rPr>
        <w:t>редактирование и трансформация графических объектов.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</w:t>
      </w:r>
      <w:r w:rsidRPr="00B91D34">
        <w:rPr>
          <w:rFonts w:ascii="Times New Roman" w:hAnsi="Times New Roman"/>
          <w:color w:val="000000"/>
          <w:sz w:val="28"/>
          <w:lang w:val="ru-RU"/>
        </w:rPr>
        <w:t>азования и эскиза.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B91D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</w:t>
      </w:r>
      <w:r w:rsidRPr="00B91D34">
        <w:rPr>
          <w:rFonts w:ascii="Times New Roman" w:hAnsi="Times New Roman"/>
          <w:color w:val="000000"/>
          <w:sz w:val="28"/>
          <w:lang w:val="ru-RU"/>
        </w:rPr>
        <w:t>ользованием систем автоматизированного проектирования (САПР).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</w:t>
      </w:r>
      <w:r w:rsidRPr="00B91D34">
        <w:rPr>
          <w:rFonts w:ascii="Times New Roman" w:hAnsi="Times New Roman"/>
          <w:color w:val="000000"/>
          <w:sz w:val="28"/>
          <w:lang w:val="ru-RU"/>
        </w:rPr>
        <w:t>ентации.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B91D3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</w:t>
      </w:r>
      <w:r w:rsidRPr="00B91D34">
        <w:rPr>
          <w:rFonts w:ascii="Times New Roman" w:hAnsi="Times New Roman"/>
          <w:color w:val="000000"/>
          <w:sz w:val="28"/>
          <w:lang w:val="ru-RU"/>
        </w:rPr>
        <w:t>стройства.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</w:t>
      </w:r>
      <w:r w:rsidRPr="00B91D34">
        <w:rPr>
          <w:rFonts w:ascii="Times New Roman" w:hAnsi="Times New Roman"/>
          <w:color w:val="000000"/>
          <w:sz w:val="28"/>
          <w:lang w:val="ru-RU"/>
        </w:rPr>
        <w:t>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Техниче</w:t>
      </w:r>
      <w:r w:rsidRPr="00B91D34">
        <w:rPr>
          <w:rFonts w:ascii="Times New Roman" w:hAnsi="Times New Roman"/>
          <w:color w:val="000000"/>
          <w:sz w:val="28"/>
          <w:lang w:val="ru-RU"/>
        </w:rPr>
        <w:t>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</w:t>
      </w:r>
      <w:r w:rsidRPr="00B91D34">
        <w:rPr>
          <w:rFonts w:ascii="Times New Roman" w:hAnsi="Times New Roman"/>
          <w:color w:val="000000"/>
          <w:sz w:val="28"/>
          <w:lang w:val="ru-RU"/>
        </w:rPr>
        <w:t>ритма пуска и реверса электродвигателя. Управление освещением в помещениях.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Содержание сельскохозяйственных </w:t>
      </w:r>
      <w:r w:rsidRPr="00B91D34">
        <w:rPr>
          <w:rFonts w:ascii="Times New Roman" w:hAnsi="Times New Roman"/>
          <w:color w:val="000000"/>
          <w:sz w:val="28"/>
          <w:lang w:val="ru-RU"/>
        </w:rPr>
        <w:t>животных: помещение, оборудование, уход.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</w:t>
      </w:r>
      <w:r w:rsidRPr="00B91D34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</w:t>
      </w:r>
      <w:r w:rsidRPr="00B91D34">
        <w:rPr>
          <w:rFonts w:ascii="Times New Roman" w:hAnsi="Times New Roman"/>
          <w:color w:val="000000"/>
          <w:sz w:val="28"/>
          <w:lang w:val="ru-RU"/>
        </w:rPr>
        <w:t>ие и хранение животноводческой продукции.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в животноводстве.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</w:t>
      </w:r>
      <w:r w:rsidRPr="00B91D34">
        <w:rPr>
          <w:rFonts w:ascii="Times New Roman" w:hAnsi="Times New Roman"/>
          <w:color w:val="000000"/>
          <w:sz w:val="28"/>
          <w:lang w:val="ru-RU"/>
        </w:rPr>
        <w:t>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B91D3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Почвы, виды почв. </w:t>
      </w:r>
      <w:r w:rsidRPr="00B91D34">
        <w:rPr>
          <w:rFonts w:ascii="Times New Roman" w:hAnsi="Times New Roman"/>
          <w:color w:val="000000"/>
          <w:sz w:val="28"/>
          <w:lang w:val="ru-RU"/>
        </w:rPr>
        <w:t>Плодородие почв.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</w:t>
      </w:r>
      <w:r w:rsidRPr="00B91D34">
        <w:rPr>
          <w:rFonts w:ascii="Times New Roman" w:hAnsi="Times New Roman"/>
          <w:color w:val="000000"/>
          <w:sz w:val="28"/>
          <w:lang w:val="ru-RU"/>
        </w:rPr>
        <w:t>ация.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</w:t>
      </w:r>
      <w:r w:rsidRPr="00B91D34">
        <w:rPr>
          <w:rFonts w:ascii="Times New Roman" w:hAnsi="Times New Roman"/>
          <w:color w:val="000000"/>
          <w:sz w:val="28"/>
          <w:lang w:val="ru-RU"/>
        </w:rPr>
        <w:t>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использо</w:t>
      </w:r>
      <w:r w:rsidRPr="00B91D34">
        <w:rPr>
          <w:rFonts w:ascii="Times New Roman" w:hAnsi="Times New Roman"/>
          <w:color w:val="000000"/>
          <w:sz w:val="28"/>
          <w:lang w:val="ru-RU"/>
        </w:rPr>
        <w:t>ванием спутниковой системы навигации;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</w:t>
      </w:r>
      <w:r w:rsidRPr="00B91D34">
        <w:rPr>
          <w:rFonts w:ascii="Times New Roman" w:hAnsi="Times New Roman"/>
          <w:color w:val="000000"/>
          <w:sz w:val="28"/>
          <w:lang w:val="ru-RU"/>
        </w:rPr>
        <w:t>мков;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</w:t>
      </w:r>
      <w:r w:rsidRPr="00B91D34">
        <w:rPr>
          <w:rFonts w:ascii="Times New Roman" w:hAnsi="Times New Roman"/>
          <w:color w:val="000000"/>
          <w:sz w:val="28"/>
          <w:lang w:val="ru-RU"/>
        </w:rPr>
        <w:t>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613F6" w:rsidRPr="00B91D34" w:rsidRDefault="002613F6">
      <w:pPr>
        <w:rPr>
          <w:lang w:val="ru-RU"/>
        </w:rPr>
        <w:sectPr w:rsidR="002613F6" w:rsidRPr="00B91D34">
          <w:pgSz w:w="11906" w:h="16383"/>
          <w:pgMar w:top="1134" w:right="850" w:bottom="1134" w:left="1701" w:header="720" w:footer="720" w:gutter="0"/>
          <w:cols w:space="720"/>
        </w:sect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30" w:name="block-12092408"/>
      <w:bookmarkEnd w:id="5"/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B91D34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современному состоянию </w:t>
      </w:r>
      <w:r w:rsidRPr="00B91D34">
        <w:rPr>
          <w:rFonts w:ascii="Times New Roman" w:hAnsi="Times New Roman"/>
          <w:color w:val="000000"/>
          <w:sz w:val="28"/>
          <w:lang w:val="ru-RU"/>
        </w:rPr>
        <w:t>российской науки и технологии;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</w:t>
      </w:r>
      <w:r w:rsidRPr="00B91D34">
        <w:rPr>
          <w:rFonts w:ascii="Times New Roman" w:hAnsi="Times New Roman"/>
          <w:color w:val="000000"/>
          <w:sz w:val="28"/>
          <w:lang w:val="ru-RU"/>
        </w:rPr>
        <w:t>ыми технологиями, в особенности технологиями четвёртой промышленной революции;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освоение социальных норм и правил поведения, роли и формы социальной жизни в </w:t>
      </w:r>
      <w:r w:rsidRPr="00B91D34">
        <w:rPr>
          <w:rFonts w:ascii="Times New Roman" w:hAnsi="Times New Roman"/>
          <w:color w:val="000000"/>
          <w:sz w:val="28"/>
          <w:lang w:val="ru-RU"/>
        </w:rPr>
        <w:t>группах и сообществах, включая взрослые и социальные сообщества.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</w:t>
      </w:r>
      <w:r w:rsidRPr="00B91D34">
        <w:rPr>
          <w:rFonts w:ascii="Times New Roman" w:hAnsi="Times New Roman"/>
          <w:color w:val="000000"/>
          <w:sz w:val="28"/>
          <w:lang w:val="ru-RU"/>
        </w:rPr>
        <w:t>го искусства, народных традиций и народного творчества в декоративно-прикладном искусстве;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безопасного образа жизни в </w:t>
      </w:r>
      <w:r w:rsidRPr="00B91D34">
        <w:rPr>
          <w:rFonts w:ascii="Times New Roman" w:hAnsi="Times New Roman"/>
          <w:color w:val="000000"/>
          <w:sz w:val="28"/>
          <w:lang w:val="ru-RU"/>
        </w:rPr>
        <w:t>современном технологическом мире, важности правил безопасной работы с инструментами;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труду, трудящимся, результатам труда (своего и </w:t>
      </w:r>
      <w:r w:rsidRPr="00B91D34">
        <w:rPr>
          <w:rFonts w:ascii="Times New Roman" w:hAnsi="Times New Roman"/>
          <w:color w:val="000000"/>
          <w:sz w:val="28"/>
          <w:lang w:val="ru-RU"/>
        </w:rPr>
        <w:t>других людей);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</w:t>
      </w:r>
      <w:r w:rsidRPr="00B91D34">
        <w:rPr>
          <w:rFonts w:ascii="Times New Roman" w:hAnsi="Times New Roman"/>
          <w:color w:val="000000"/>
          <w:sz w:val="28"/>
          <w:lang w:val="ru-RU"/>
        </w:rPr>
        <w:t>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</w:t>
      </w: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чных и общественных интересов, потребностей;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</w:t>
      </w:r>
      <w:r w:rsidRPr="00B91D34">
        <w:rPr>
          <w:rFonts w:ascii="Times New Roman" w:hAnsi="Times New Roman"/>
          <w:color w:val="000000"/>
          <w:sz w:val="28"/>
          <w:lang w:val="ru-RU"/>
        </w:rPr>
        <w:t>природой и техносферой;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B91D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</w:t>
      </w:r>
      <w:r w:rsidRPr="00B91D34">
        <w:rPr>
          <w:rFonts w:ascii="Times New Roman" w:hAnsi="Times New Roman"/>
          <w:color w:val="000000"/>
          <w:sz w:val="28"/>
          <w:lang w:val="ru-RU"/>
        </w:rPr>
        <w:t>йствия, универсальные регулятивные учебные действия, универсальные коммуникативные учебные действия.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</w:t>
      </w:r>
      <w:r w:rsidRPr="00B91D34">
        <w:rPr>
          <w:rFonts w:ascii="Times New Roman" w:hAnsi="Times New Roman"/>
          <w:color w:val="000000"/>
          <w:sz w:val="28"/>
          <w:lang w:val="ru-RU"/>
        </w:rPr>
        <w:t>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природных явлений и процессов, а также процессов, происходящих в техносфере;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B91D34">
        <w:rPr>
          <w:rFonts w:ascii="Times New Roman" w:hAnsi="Times New Roman"/>
          <w:color w:val="000000"/>
          <w:sz w:val="28"/>
          <w:lang w:val="ru-RU"/>
        </w:rPr>
        <w:t>вопросы как исследовательский инструмент познания;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</w:t>
      </w:r>
      <w:r w:rsidRPr="00B91D34">
        <w:rPr>
          <w:rFonts w:ascii="Times New Roman" w:hAnsi="Times New Roman"/>
          <w:color w:val="000000"/>
          <w:sz w:val="28"/>
          <w:lang w:val="ru-RU"/>
        </w:rPr>
        <w:t>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создав</w:t>
      </w:r>
      <w:r w:rsidRPr="00B91D34">
        <w:rPr>
          <w:rFonts w:ascii="Times New Roman" w:hAnsi="Times New Roman"/>
          <w:color w:val="000000"/>
          <w:sz w:val="28"/>
          <w:lang w:val="ru-RU"/>
        </w:rPr>
        <w:t>ать, применять и преобразовывать знаки и символы, модели и схемы для решения учебных и познавательных задач;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прогнозировать поведение технической системы, в том </w:t>
      </w:r>
      <w:r w:rsidRPr="00B91D34">
        <w:rPr>
          <w:rFonts w:ascii="Times New Roman" w:hAnsi="Times New Roman"/>
          <w:color w:val="000000"/>
          <w:sz w:val="28"/>
          <w:lang w:val="ru-RU"/>
        </w:rPr>
        <w:t>числе с учётом синергетических эффектов.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планировать пути их достижения, в том числе альтернативные, осознанно выбирать </w:t>
      </w:r>
      <w:r w:rsidRPr="00B91D34">
        <w:rPr>
          <w:rFonts w:ascii="Times New Roman" w:hAnsi="Times New Roman"/>
          <w:color w:val="000000"/>
          <w:sz w:val="28"/>
          <w:lang w:val="ru-RU"/>
        </w:rPr>
        <w:t>наиболее эффективные способы решения учебных и познавательных задач;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</w:t>
      </w:r>
      <w:r w:rsidRPr="00B91D34">
        <w:rPr>
          <w:rFonts w:ascii="Times New Roman" w:hAnsi="Times New Roman"/>
          <w:color w:val="000000"/>
          <w:sz w:val="28"/>
          <w:lang w:val="ru-RU"/>
        </w:rPr>
        <w:t>ловий и требований, корректировать свои действия в соответствии с изменяющейся ситуацией;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объяснять причины достиже</w:t>
      </w:r>
      <w:r w:rsidRPr="00B91D34">
        <w:rPr>
          <w:rFonts w:ascii="Times New Roman" w:hAnsi="Times New Roman"/>
          <w:color w:val="000000"/>
          <w:sz w:val="28"/>
          <w:lang w:val="ru-RU"/>
        </w:rPr>
        <w:t>ния (недостижения) результатов преобразовательной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</w:t>
      </w:r>
      <w:r w:rsidRPr="00B91D34">
        <w:rPr>
          <w:rFonts w:ascii="Times New Roman" w:hAnsi="Times New Roman"/>
          <w:color w:val="000000"/>
          <w:sz w:val="28"/>
          <w:lang w:val="ru-RU"/>
        </w:rPr>
        <w:t>с её достижения.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умени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 использованием облачных сервисов;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понимать необходимость выр</w:t>
      </w:r>
      <w:r w:rsidRPr="00B91D34">
        <w:rPr>
          <w:rFonts w:ascii="Times New Roman" w:hAnsi="Times New Roman"/>
          <w:color w:val="000000"/>
          <w:sz w:val="28"/>
          <w:lang w:val="ru-RU"/>
        </w:rPr>
        <w:t>аботки знаково-символических средств как необходимого условия успешной проектной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</w:t>
      </w:r>
      <w:r w:rsidRPr="00B91D34">
        <w:rPr>
          <w:rFonts w:ascii="Times New Roman" w:hAnsi="Times New Roman"/>
          <w:color w:val="000000"/>
          <w:sz w:val="28"/>
          <w:lang w:val="ru-RU"/>
        </w:rPr>
        <w:t>м законы логики;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B91D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</w:t>
      </w:r>
      <w:r w:rsidRPr="00B91D34">
        <w:rPr>
          <w:rFonts w:ascii="Times New Roman" w:hAnsi="Times New Roman"/>
          <w:color w:val="000000"/>
          <w:sz w:val="28"/>
          <w:lang w:val="ru-RU"/>
        </w:rPr>
        <w:t>ручных и электрифицированных инструментов и оборудования;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5 к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лассе: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</w:t>
      </w:r>
      <w:r w:rsidRPr="00B91D34">
        <w:rPr>
          <w:rFonts w:ascii="Times New Roman" w:hAnsi="Times New Roman"/>
          <w:color w:val="000000"/>
          <w:sz w:val="28"/>
          <w:lang w:val="ru-RU"/>
        </w:rPr>
        <w:t>ь назначение техники;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</w:t>
      </w:r>
      <w:r w:rsidRPr="00B91D34">
        <w:rPr>
          <w:rFonts w:ascii="Times New Roman" w:hAnsi="Times New Roman"/>
          <w:color w:val="000000"/>
          <w:sz w:val="28"/>
          <w:lang w:val="ru-RU"/>
        </w:rPr>
        <w:t>изводства;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B91D34">
        <w:rPr>
          <w:rFonts w:ascii="Times New Roman" w:hAnsi="Times New Roman"/>
          <w:color w:val="000000"/>
          <w:sz w:val="28"/>
          <w:lang w:val="ru-RU"/>
        </w:rPr>
        <w:t>ь и характеризовать машины и механизмы;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решать пр</w:t>
      </w:r>
      <w:r w:rsidRPr="00B91D34">
        <w:rPr>
          <w:rFonts w:ascii="Times New Roman" w:hAnsi="Times New Roman"/>
          <w:color w:val="000000"/>
          <w:sz w:val="28"/>
          <w:lang w:val="ru-RU"/>
        </w:rPr>
        <w:t>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народные промыслы и ремёсла </w:t>
      </w:r>
      <w:r w:rsidRPr="00B91D34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</w:t>
      </w:r>
      <w:r w:rsidRPr="00B91D34">
        <w:rPr>
          <w:rFonts w:ascii="Times New Roman" w:hAnsi="Times New Roman"/>
          <w:color w:val="000000"/>
          <w:sz w:val="28"/>
          <w:lang w:val="ru-RU"/>
        </w:rPr>
        <w:t>еских последствий;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</w:t>
      </w:r>
      <w:r w:rsidRPr="00B91D34">
        <w:rPr>
          <w:rFonts w:ascii="Times New Roman" w:hAnsi="Times New Roman"/>
          <w:color w:val="000000"/>
          <w:sz w:val="28"/>
          <w:lang w:val="ru-RU"/>
        </w:rPr>
        <w:t>равления;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</w:t>
      </w:r>
      <w:r w:rsidRPr="00B91D34">
        <w:rPr>
          <w:rFonts w:ascii="Times New Roman" w:hAnsi="Times New Roman"/>
          <w:color w:val="000000"/>
          <w:sz w:val="28"/>
          <w:lang w:val="ru-RU"/>
        </w:rPr>
        <w:t>бенности перспективных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</w:t>
      </w:r>
      <w:r w:rsidRPr="00B91D34">
        <w:rPr>
          <w:rFonts w:ascii="Times New Roman" w:hAnsi="Times New Roman"/>
          <w:color w:val="000000"/>
          <w:sz w:val="28"/>
          <w:lang w:val="ru-RU"/>
        </w:rPr>
        <w:t>ектирования, моделирования, конструирования и эстетического оформления изделий;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</w:t>
      </w:r>
      <w:r w:rsidRPr="00B91D34">
        <w:rPr>
          <w:rFonts w:ascii="Times New Roman" w:hAnsi="Times New Roman"/>
          <w:color w:val="000000"/>
          <w:sz w:val="28"/>
          <w:lang w:val="ru-RU"/>
        </w:rPr>
        <w:t>ных информационно-когнитивных технологий;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модели эконо</w:t>
      </w:r>
      <w:r w:rsidRPr="00B91D34">
        <w:rPr>
          <w:rFonts w:ascii="Times New Roman" w:hAnsi="Times New Roman"/>
          <w:color w:val="000000"/>
          <w:sz w:val="28"/>
          <w:lang w:val="ru-RU"/>
        </w:rPr>
        <w:t>мической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</w:t>
      </w:r>
      <w:r w:rsidRPr="00B91D34">
        <w:rPr>
          <w:rFonts w:ascii="Times New Roman" w:hAnsi="Times New Roman"/>
          <w:color w:val="000000"/>
          <w:sz w:val="28"/>
          <w:lang w:val="ru-RU"/>
        </w:rPr>
        <w:t>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</w:t>
      </w:r>
      <w:r w:rsidRPr="00B91D34">
        <w:rPr>
          <w:rFonts w:ascii="Times New Roman" w:hAnsi="Times New Roman"/>
          <w:color w:val="000000"/>
          <w:sz w:val="28"/>
          <w:lang w:val="ru-RU"/>
        </w:rPr>
        <w:t>нструменты информационно-коммуникационных технологий для решения прикладных учебно-познавательных задач;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свойств</w:t>
      </w:r>
      <w:r w:rsidRPr="00B91D34">
        <w:rPr>
          <w:rFonts w:ascii="Times New Roman" w:hAnsi="Times New Roman"/>
          <w:color w:val="000000"/>
          <w:sz w:val="28"/>
          <w:lang w:val="ru-RU"/>
        </w:rPr>
        <w:t>а конструкционных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</w:t>
      </w:r>
      <w:r w:rsidRPr="00B91D34">
        <w:rPr>
          <w:rFonts w:ascii="Times New Roman" w:hAnsi="Times New Roman"/>
          <w:color w:val="000000"/>
          <w:sz w:val="28"/>
          <w:lang w:val="ru-RU"/>
        </w:rPr>
        <w:t>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знать и называть пищевую цен</w:t>
      </w:r>
      <w:r w:rsidRPr="00B91D34">
        <w:rPr>
          <w:rFonts w:ascii="Times New Roman" w:hAnsi="Times New Roman"/>
          <w:color w:val="000000"/>
          <w:sz w:val="28"/>
          <w:lang w:val="ru-RU"/>
        </w:rPr>
        <w:t>ность яиц, круп, овощей;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</w:t>
      </w:r>
      <w:r w:rsidRPr="00B91D34">
        <w:rPr>
          <w:rFonts w:ascii="Times New Roman" w:hAnsi="Times New Roman"/>
          <w:color w:val="000000"/>
          <w:sz w:val="28"/>
          <w:lang w:val="ru-RU"/>
        </w:rPr>
        <w:t>ей, круп;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</w:t>
      </w:r>
      <w:r w:rsidRPr="00B91D34">
        <w:rPr>
          <w:rFonts w:ascii="Times New Roman" w:hAnsi="Times New Roman"/>
          <w:color w:val="000000"/>
          <w:sz w:val="28"/>
          <w:lang w:val="ru-RU"/>
        </w:rPr>
        <w:t>ирать материалы, инструменты и оборудование для выполнения швейных работ;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</w:t>
      </w:r>
      <w:r w:rsidRPr="00B91D34">
        <w:rPr>
          <w:rFonts w:ascii="Times New Roman" w:hAnsi="Times New Roman"/>
          <w:color w:val="000000"/>
          <w:sz w:val="28"/>
          <w:lang w:val="ru-RU"/>
        </w:rPr>
        <w:t>бработки (машинные строчки);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классифицировать и </w:t>
      </w: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инструменты, приспособления и технологическое оборудование;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выполнять технологические операции с использованием ручных </w:t>
      </w:r>
      <w:r w:rsidRPr="00B91D34">
        <w:rPr>
          <w:rFonts w:ascii="Times New Roman" w:hAnsi="Times New Roman"/>
          <w:color w:val="000000"/>
          <w:sz w:val="28"/>
          <w:lang w:val="ru-RU"/>
        </w:rPr>
        <w:t>инструментов, приспособлений, технологического оборудования;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</w:t>
      </w:r>
      <w:r w:rsidRPr="00B91D34">
        <w:rPr>
          <w:rFonts w:ascii="Times New Roman" w:hAnsi="Times New Roman"/>
          <w:color w:val="000000"/>
          <w:sz w:val="28"/>
          <w:lang w:val="ru-RU"/>
        </w:rPr>
        <w:t>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</w:t>
      </w:r>
      <w:r w:rsidRPr="00B91D34">
        <w:rPr>
          <w:rFonts w:ascii="Times New Roman" w:hAnsi="Times New Roman"/>
          <w:color w:val="000000"/>
          <w:sz w:val="28"/>
          <w:lang w:val="ru-RU"/>
        </w:rPr>
        <w:t>аскрою, пошиву и отделке изделия;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</w:t>
      </w:r>
      <w:r w:rsidRPr="00B91D34">
        <w:rPr>
          <w:rFonts w:ascii="Times New Roman" w:hAnsi="Times New Roman"/>
          <w:color w:val="000000"/>
          <w:sz w:val="28"/>
          <w:lang w:val="ru-RU"/>
        </w:rPr>
        <w:t>ходимые для изготовления выбранного изделия по данной технологии;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Pr="00B91D34">
        <w:rPr>
          <w:rFonts w:ascii="Times New Roman" w:hAnsi="Times New Roman"/>
          <w:color w:val="000000"/>
          <w:sz w:val="28"/>
          <w:lang w:val="ru-RU"/>
        </w:rPr>
        <w:t>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изготовление субъективно нового продукта, опираясь на общую </w:t>
      </w:r>
      <w:r w:rsidRPr="00B91D34">
        <w:rPr>
          <w:rFonts w:ascii="Times New Roman" w:hAnsi="Times New Roman"/>
          <w:color w:val="000000"/>
          <w:sz w:val="28"/>
          <w:lang w:val="ru-RU"/>
        </w:rPr>
        <w:t>технологическую схему;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знать и называть пищевую ценность мяса </w:t>
      </w:r>
      <w:r w:rsidRPr="00B91D34">
        <w:rPr>
          <w:rFonts w:ascii="Times New Roman" w:hAnsi="Times New Roman"/>
          <w:color w:val="000000"/>
          <w:sz w:val="28"/>
          <w:lang w:val="ru-RU"/>
        </w:rPr>
        <w:t>животных, мяса птицы, определять качество;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</w:t>
      </w:r>
      <w:r w:rsidRPr="00B91D34">
        <w:rPr>
          <w:rFonts w:ascii="Times New Roman" w:hAnsi="Times New Roman"/>
          <w:color w:val="000000"/>
          <w:sz w:val="28"/>
          <w:lang w:val="ru-RU"/>
        </w:rPr>
        <w:t>язанных с изучаемыми технологиями, их востребованность на рынке труда.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знать основные законы р</w:t>
      </w:r>
      <w:r w:rsidRPr="00B91D34">
        <w:rPr>
          <w:rFonts w:ascii="Times New Roman" w:hAnsi="Times New Roman"/>
          <w:color w:val="000000"/>
          <w:sz w:val="28"/>
          <w:lang w:val="ru-RU"/>
        </w:rPr>
        <w:t>обототехники;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</w:t>
      </w:r>
      <w:r w:rsidRPr="00B91D34">
        <w:rPr>
          <w:rFonts w:ascii="Times New Roman" w:hAnsi="Times New Roman"/>
          <w:color w:val="000000"/>
          <w:sz w:val="28"/>
          <w:lang w:val="ru-RU"/>
        </w:rPr>
        <w:t>ого конструктора;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</w:t>
      </w:r>
      <w:r w:rsidRPr="00B91D34">
        <w:rPr>
          <w:rFonts w:ascii="Times New Roman" w:hAnsi="Times New Roman"/>
          <w:color w:val="000000"/>
          <w:sz w:val="28"/>
          <w:lang w:val="ru-RU"/>
        </w:rPr>
        <w:t>азывать виды транспортных роботов, описывать их назначение;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характеризов</w:t>
      </w:r>
      <w:r w:rsidRPr="00B91D34">
        <w:rPr>
          <w:rFonts w:ascii="Times New Roman" w:hAnsi="Times New Roman"/>
          <w:color w:val="000000"/>
          <w:sz w:val="28"/>
          <w:lang w:val="ru-RU"/>
        </w:rPr>
        <w:t>ать датчики, использованные при проектировании мобильного робота;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B91D34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B91D34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</w:t>
      </w:r>
      <w:r w:rsidRPr="00B91D34">
        <w:rPr>
          <w:rFonts w:ascii="Times New Roman" w:hAnsi="Times New Roman"/>
          <w:color w:val="000000"/>
          <w:sz w:val="28"/>
          <w:lang w:val="ru-RU"/>
        </w:rPr>
        <w:t>руда;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робототехнические системы с использованием материальных </w:t>
      </w:r>
      <w:r w:rsidRPr="00B91D34">
        <w:rPr>
          <w:rFonts w:ascii="Times New Roman" w:hAnsi="Times New Roman"/>
          <w:color w:val="000000"/>
          <w:sz w:val="28"/>
          <w:lang w:val="ru-RU"/>
        </w:rPr>
        <w:t>конструкторов с компьютерным управлением и обратной связью;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</w:t>
      </w:r>
      <w:r w:rsidRPr="00B91D34">
        <w:rPr>
          <w:rFonts w:ascii="Times New Roman" w:hAnsi="Times New Roman"/>
          <w:color w:val="000000"/>
          <w:sz w:val="28"/>
          <w:lang w:val="ru-RU"/>
        </w:rPr>
        <w:t>ехнические проекты.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B91D34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B91D34">
        <w:rPr>
          <w:rFonts w:ascii="Times New Roman" w:hAnsi="Times New Roman"/>
          <w:color w:val="000000"/>
          <w:sz w:val="28"/>
          <w:lang w:val="ru-RU"/>
        </w:rPr>
        <w:t>ь чертежи на листе А4 (рамка, основная надпись, масштаб, виды, нанесение размеров).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для выполнения чертежей </w:t>
      </w:r>
      <w:r w:rsidRPr="00B91D3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</w:t>
      </w:r>
      <w:r w:rsidRPr="00B91D34">
        <w:rPr>
          <w:rFonts w:ascii="Times New Roman" w:hAnsi="Times New Roman"/>
          <w:color w:val="000000"/>
          <w:sz w:val="28"/>
          <w:lang w:val="ru-RU"/>
        </w:rPr>
        <w:t>вать и характеризовать виды графических моделей;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</w:t>
      </w:r>
      <w:r w:rsidRPr="00B91D34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</w:t>
      </w:r>
      <w:r w:rsidRPr="00B91D34">
        <w:rPr>
          <w:rFonts w:ascii="Times New Roman" w:hAnsi="Times New Roman"/>
          <w:color w:val="000000"/>
          <w:sz w:val="28"/>
          <w:lang w:val="ru-RU"/>
        </w:rPr>
        <w:t>ования и трансформации графических объектов;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91D3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 кон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91D3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</w:t>
      </w:r>
      <w:r w:rsidRPr="00B91D34">
        <w:rPr>
          <w:rFonts w:ascii="Times New Roman" w:hAnsi="Times New Roman"/>
          <w:color w:val="000000"/>
          <w:sz w:val="28"/>
          <w:lang w:val="ru-RU"/>
        </w:rPr>
        <w:t>ого обеспечения;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</w:t>
      </w:r>
      <w:r w:rsidRPr="00B91D34">
        <w:rPr>
          <w:rFonts w:ascii="Times New Roman" w:hAnsi="Times New Roman"/>
          <w:color w:val="000000"/>
          <w:sz w:val="28"/>
          <w:lang w:val="ru-RU"/>
        </w:rPr>
        <w:t>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91D3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модернизировать прототип в </w:t>
      </w:r>
      <w:r w:rsidRPr="00B91D34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91D34">
        <w:rPr>
          <w:rFonts w:ascii="Times New Roman" w:hAnsi="Times New Roman"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</w:t>
      </w:r>
      <w:r w:rsidRPr="00B91D34">
        <w:rPr>
          <w:rFonts w:ascii="Times New Roman" w:hAnsi="Times New Roman"/>
          <w:color w:val="000000"/>
          <w:sz w:val="28"/>
          <w:lang w:val="ru-RU"/>
        </w:rPr>
        <w:t>ания (3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</w:t>
      </w:r>
      <w:r w:rsidRPr="00B91D34">
        <w:rPr>
          <w:rFonts w:ascii="Times New Roman" w:hAnsi="Times New Roman"/>
          <w:color w:val="000000"/>
          <w:sz w:val="28"/>
          <w:lang w:val="ru-RU"/>
        </w:rPr>
        <w:t>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91D3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основные элект</w:t>
      </w:r>
      <w:r w:rsidRPr="00B91D34">
        <w:rPr>
          <w:rFonts w:ascii="Times New Roman" w:hAnsi="Times New Roman"/>
          <w:color w:val="000000"/>
          <w:sz w:val="28"/>
          <w:lang w:val="ru-RU"/>
        </w:rPr>
        <w:t>рические устройства и их функции для создания автоматизированных систем;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использовании различных элементов;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 w:rsidRPr="00B91D34">
        <w:rPr>
          <w:rFonts w:ascii="Times New Roman" w:hAnsi="Times New Roman"/>
          <w:color w:val="000000"/>
          <w:sz w:val="28"/>
          <w:lang w:val="ru-RU"/>
        </w:rPr>
        <w:t>процессами на производстве и в быту;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7–8 класс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ах: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называть виды </w:t>
      </w:r>
      <w:r w:rsidRPr="00B91D34">
        <w:rPr>
          <w:rFonts w:ascii="Times New Roman" w:hAnsi="Times New Roman"/>
          <w:color w:val="000000"/>
          <w:sz w:val="28"/>
          <w:lang w:val="ru-RU"/>
        </w:rPr>
        <w:t>сельскохозяйственных животных, характерных для данного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животноводства;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</w:t>
      </w:r>
      <w:r w:rsidRPr="00B91D34">
        <w:rPr>
          <w:rFonts w:ascii="Times New Roman" w:hAnsi="Times New Roman"/>
          <w:color w:val="000000"/>
          <w:sz w:val="28"/>
          <w:lang w:val="ru-RU"/>
        </w:rPr>
        <w:t>е труда.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left="120"/>
        <w:jc w:val="both"/>
        <w:rPr>
          <w:lang w:val="ru-RU"/>
        </w:rPr>
      </w:pPr>
      <w:r w:rsidRPr="00B91D3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613F6" w:rsidRPr="00B91D34" w:rsidRDefault="002613F6">
      <w:pPr>
        <w:spacing w:after="0" w:line="264" w:lineRule="auto"/>
        <w:ind w:left="120"/>
        <w:jc w:val="both"/>
        <w:rPr>
          <w:lang w:val="ru-RU"/>
        </w:rPr>
      </w:pP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1D3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91D3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наиболее распространённой растениеводческой </w:t>
      </w:r>
      <w:r w:rsidRPr="00B91D34">
        <w:rPr>
          <w:rFonts w:ascii="Times New Roman" w:hAnsi="Times New Roman"/>
          <w:color w:val="000000"/>
          <w:sz w:val="28"/>
          <w:lang w:val="ru-RU"/>
        </w:rPr>
        <w:t>продукции своего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</w:t>
      </w:r>
      <w:r w:rsidRPr="00B91D34">
        <w:rPr>
          <w:rFonts w:ascii="Times New Roman" w:hAnsi="Times New Roman"/>
          <w:color w:val="000000"/>
          <w:sz w:val="28"/>
          <w:lang w:val="ru-RU"/>
        </w:rPr>
        <w:t xml:space="preserve"> свойства;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владеть методами сбора, пер</w:t>
      </w:r>
      <w:r w:rsidRPr="00B91D34">
        <w:rPr>
          <w:rFonts w:ascii="Times New Roman" w:hAnsi="Times New Roman"/>
          <w:color w:val="000000"/>
          <w:sz w:val="28"/>
          <w:lang w:val="ru-RU"/>
        </w:rPr>
        <w:t>еработки и хранения полезных для человека грибов;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613F6" w:rsidRPr="00B91D34" w:rsidRDefault="008F60E8">
      <w:pPr>
        <w:spacing w:after="0" w:line="264" w:lineRule="auto"/>
        <w:ind w:firstLine="600"/>
        <w:jc w:val="both"/>
        <w:rPr>
          <w:lang w:val="ru-RU"/>
        </w:rPr>
      </w:pPr>
      <w:r w:rsidRPr="00B91D34">
        <w:rPr>
          <w:rFonts w:ascii="Times New Roman" w:hAnsi="Times New Roman"/>
          <w:color w:val="000000"/>
          <w:sz w:val="28"/>
          <w:lang w:val="ru-RU"/>
        </w:rPr>
        <w:t>характеризовать мир про</w:t>
      </w:r>
      <w:r w:rsidRPr="00B91D34">
        <w:rPr>
          <w:rFonts w:ascii="Times New Roman" w:hAnsi="Times New Roman"/>
          <w:color w:val="000000"/>
          <w:sz w:val="28"/>
          <w:lang w:val="ru-RU"/>
        </w:rPr>
        <w:t>фессий, связанных с растениеводством, их востребованность на региональном рынке труда.</w:t>
      </w:r>
    </w:p>
    <w:p w:rsidR="002613F6" w:rsidRPr="00B91D34" w:rsidRDefault="002613F6">
      <w:pPr>
        <w:rPr>
          <w:lang w:val="ru-RU"/>
        </w:rPr>
        <w:sectPr w:rsidR="002613F6" w:rsidRPr="00B91D34">
          <w:pgSz w:w="11906" w:h="16383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4" w:name="block-12092409"/>
      <w:bookmarkEnd w:id="30"/>
      <w:r w:rsidRPr="00B91D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2613F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Pr="00B91D34" w:rsidRDefault="008F60E8">
            <w:pPr>
              <w:spacing w:after="0"/>
              <w:ind w:left="135"/>
              <w:rPr>
                <w:lang w:val="ru-RU"/>
              </w:rPr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Pr="00B91D34" w:rsidRDefault="008F60E8">
            <w:pPr>
              <w:spacing w:after="0"/>
              <w:ind w:left="135"/>
              <w:rPr>
                <w:lang w:val="ru-RU"/>
              </w:rPr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Pr="00B91D34" w:rsidRDefault="008F60E8">
            <w:pPr>
              <w:spacing w:after="0"/>
              <w:ind w:left="135"/>
              <w:rPr>
                <w:lang w:val="ru-RU"/>
              </w:rPr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 w:rsidRPr="00B91D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Pr="00B91D34" w:rsidRDefault="008F60E8">
            <w:pPr>
              <w:spacing w:after="0"/>
              <w:ind w:left="135"/>
              <w:rPr>
                <w:lang w:val="ru-RU"/>
              </w:rPr>
            </w:pPr>
            <w:r w:rsidRPr="00B91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1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1D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электрифицированного инструмента для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неподвижные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613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материалы, получение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Датчики.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5" w:name="block-1209241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2613F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6" w:name="block-1209241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2613F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7" w:name="block-1209241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613F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8" w:name="block-1209241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2613F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r>
              <w:rPr>
                <w:rFonts w:ascii="Times New Roman" w:hAnsi="Times New Roman"/>
                <w:color w:val="000000"/>
                <w:sz w:val="24"/>
              </w:rPr>
              <w:t>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39" w:name="block-1209240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2613F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цепи,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0" w:name="block-1209241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613F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1" w:name="block-1209241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613F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2" w:name="block-1209241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древесины,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3" w:name="block-1209241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4" w:name="block-12092416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5" w:name="block-12092420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6" w:name="block-12092421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7" w:name="block-1209242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8" w:name="block-12092423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49" w:name="block-12092425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613F6" w:rsidRDefault="008F60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2613F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3F6" w:rsidRDefault="002613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3F6" w:rsidRDefault="002613F6"/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613F6" w:rsidRDefault="002613F6">
            <w:pPr>
              <w:spacing w:after="0"/>
              <w:ind w:left="135"/>
            </w:pPr>
          </w:p>
        </w:tc>
      </w:tr>
      <w:tr w:rsidR="002613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613F6" w:rsidRDefault="008F60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3F6" w:rsidRDefault="002613F6"/>
        </w:tc>
      </w:tr>
    </w:tbl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2613F6">
      <w:pPr>
        <w:sectPr w:rsidR="002613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3F6" w:rsidRDefault="008F60E8">
      <w:pPr>
        <w:spacing w:after="0"/>
        <w:ind w:left="120"/>
      </w:pPr>
      <w:bookmarkStart w:id="50" w:name="block-12092424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13F6" w:rsidRDefault="008F60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13F6" w:rsidRDefault="002613F6">
      <w:pPr>
        <w:spacing w:after="0" w:line="480" w:lineRule="auto"/>
        <w:ind w:left="120"/>
      </w:pPr>
    </w:p>
    <w:p w:rsidR="002613F6" w:rsidRDefault="002613F6">
      <w:pPr>
        <w:spacing w:after="0" w:line="480" w:lineRule="auto"/>
        <w:ind w:left="120"/>
      </w:pPr>
    </w:p>
    <w:p w:rsidR="002613F6" w:rsidRDefault="002613F6">
      <w:pPr>
        <w:spacing w:after="0"/>
        <w:ind w:left="120"/>
      </w:pPr>
    </w:p>
    <w:p w:rsidR="002613F6" w:rsidRDefault="008F60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13F6" w:rsidRDefault="002613F6">
      <w:pPr>
        <w:spacing w:after="0" w:line="480" w:lineRule="auto"/>
        <w:ind w:left="120"/>
      </w:pPr>
    </w:p>
    <w:p w:rsidR="002613F6" w:rsidRDefault="002613F6">
      <w:pPr>
        <w:spacing w:after="0"/>
        <w:ind w:left="120"/>
      </w:pPr>
    </w:p>
    <w:p w:rsidR="002613F6" w:rsidRDefault="008F60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13F6" w:rsidRDefault="002613F6">
      <w:pPr>
        <w:spacing w:after="0" w:line="480" w:lineRule="auto"/>
        <w:ind w:left="120"/>
      </w:pPr>
    </w:p>
    <w:p w:rsidR="002613F6" w:rsidRDefault="002613F6">
      <w:pPr>
        <w:sectPr w:rsidR="002613F6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:rsidR="008F60E8" w:rsidRDefault="008F60E8"/>
    <w:sectPr w:rsidR="008F60E8" w:rsidSect="002613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3F6"/>
    <w:rsid w:val="002613F6"/>
    <w:rsid w:val="008F60E8"/>
    <w:rsid w:val="00B9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13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15591</Words>
  <Characters>88874</Characters>
  <Application>Microsoft Office Word</Application>
  <DocSecurity>0</DocSecurity>
  <Lines>740</Lines>
  <Paragraphs>208</Paragraphs>
  <ScaleCrop>false</ScaleCrop>
  <Company/>
  <LinksUpToDate>false</LinksUpToDate>
  <CharactersWithSpaces>104257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1</cp:lastModifiedBy>
  <cp:revision>2</cp:revision>
  <dcterms:created xsi:type="dcterms:W3CDTF">2023-10-23T11:09:00Z</dcterms:created>
  <dcterms:modified xsi:type="dcterms:W3CDTF">2023-10-23T11:09:00Z</dcterms:modified>
</cp:coreProperties>
</file>