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4B" w:rsidRPr="00F14E6C" w:rsidRDefault="00EA154B" w:rsidP="00EA154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323734"/>
      <w:r w:rsidRPr="00F14E6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1F7C75" w:rsidRDefault="00EA154B" w:rsidP="00EA154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E6C">
        <w:rPr>
          <w:rFonts w:ascii="Times New Roman" w:hAnsi="Times New Roman" w:cs="Times New Roman"/>
          <w:b/>
          <w:color w:val="000000"/>
          <w:sz w:val="28"/>
          <w:szCs w:val="28"/>
        </w:rPr>
        <w:t>‌‌‌</w:t>
      </w:r>
      <w:r w:rsidRPr="00F14E6C">
        <w:rPr>
          <w:rFonts w:ascii="Times New Roman" w:hAnsi="Times New Roman" w:cs="Times New Roman"/>
          <w:sz w:val="28"/>
          <w:szCs w:val="28"/>
        </w:rPr>
        <w:t xml:space="preserve"> </w:t>
      </w:r>
      <w:r w:rsidRPr="00F14E6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образования, науки и молодежной политики</w:t>
      </w:r>
    </w:p>
    <w:p w:rsidR="00EA154B" w:rsidRPr="00F14E6C" w:rsidRDefault="00EA154B" w:rsidP="00EA154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7C75">
        <w:rPr>
          <w:rFonts w:ascii="Times New Roman" w:hAnsi="Times New Roman" w:cs="Times New Roman"/>
          <w:b/>
          <w:color w:val="000000"/>
          <w:sz w:val="28"/>
          <w:szCs w:val="28"/>
        </w:rPr>
        <w:t>Пермского</w:t>
      </w:r>
      <w:r w:rsidRPr="00F1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края</w:t>
      </w:r>
    </w:p>
    <w:p w:rsidR="001F7C75" w:rsidRDefault="00EA154B" w:rsidP="00EA154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образования администрации </w:t>
      </w:r>
    </w:p>
    <w:p w:rsidR="00EA154B" w:rsidRPr="00F14E6C" w:rsidRDefault="001F7C75" w:rsidP="00EA154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</w:p>
    <w:p w:rsidR="001F7C75" w:rsidRDefault="00EA154B" w:rsidP="00EA154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6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F7C75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F14E6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EA154B" w:rsidRPr="00F14E6C" w:rsidRDefault="001F7C75" w:rsidP="00EA154B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Тохтуевская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4B" w:rsidRPr="00F14E6C">
        <w:rPr>
          <w:rFonts w:ascii="Times New Roman" w:hAnsi="Times New Roman"/>
          <w:b/>
          <w:color w:val="000000"/>
          <w:sz w:val="28"/>
        </w:rPr>
        <w:t>СОШ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AC661F" w:rsidRDefault="00EA15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3115"/>
        <w:gridCol w:w="3115"/>
      </w:tblGrid>
      <w:tr w:rsidR="001F7C75" w:rsidRPr="007D6AB3" w:rsidTr="002F5742">
        <w:trPr>
          <w:jc w:val="right"/>
        </w:trPr>
        <w:tc>
          <w:tcPr>
            <w:tcW w:w="3115" w:type="dxa"/>
          </w:tcPr>
          <w:p w:rsidR="001F7C75" w:rsidRPr="00851E4D" w:rsidRDefault="001F7C75" w:rsidP="005474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51E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1F7C75" w:rsidRDefault="001F7C75" w:rsidP="002F5742">
            <w:pPr>
              <w:pBdr>
                <w:bottom w:val="single" w:sz="12" w:space="1" w:color="auto"/>
              </w:pBd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1E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51E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51E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УВР</w:t>
            </w:r>
          </w:p>
          <w:p w:rsidR="002F5742" w:rsidRPr="00851E4D" w:rsidRDefault="002F5742" w:rsidP="002F5742">
            <w:pPr>
              <w:pBdr>
                <w:bottom w:val="single" w:sz="12" w:space="1" w:color="auto"/>
              </w:pBd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F7C75" w:rsidRPr="00851E4D" w:rsidRDefault="002F5742" w:rsidP="002F57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1E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</w:t>
            </w:r>
            <w:r w:rsidR="001F7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Кузнецова </w:t>
            </w:r>
          </w:p>
          <w:p w:rsidR="001F7C75" w:rsidRPr="00851E4D" w:rsidRDefault="001F7C75" w:rsidP="002F57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1E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F5742" w:rsidRDefault="001F7C75" w:rsidP="002F5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педсовета №8 </w:t>
            </w:r>
          </w:p>
          <w:p w:rsidR="001F7C75" w:rsidRPr="00851E4D" w:rsidRDefault="001F7C75" w:rsidP="002F5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</w:t>
            </w:r>
            <w:r w:rsidRPr="00851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2023 г.</w:t>
            </w:r>
          </w:p>
          <w:p w:rsidR="001F7C75" w:rsidRPr="0040209D" w:rsidRDefault="001F7C75" w:rsidP="005474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7C75" w:rsidRPr="00851E4D" w:rsidRDefault="001F7C75" w:rsidP="005474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51E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1F7C75" w:rsidRPr="008944ED" w:rsidRDefault="001F7C75" w:rsidP="005474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F5742" w:rsidRDefault="001F7C75" w:rsidP="005474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="002F5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F7C75" w:rsidRDefault="002F5742" w:rsidP="002F5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Г.В.</w:t>
            </w:r>
            <w:r w:rsidR="001F7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Сойма </w:t>
            </w:r>
          </w:p>
          <w:p w:rsidR="001F7C75" w:rsidRPr="008944ED" w:rsidRDefault="001F7C75" w:rsidP="002F57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5742" w:rsidRDefault="002F5742" w:rsidP="002F5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педсовета №8 </w:t>
            </w:r>
          </w:p>
          <w:p w:rsidR="001F7C75" w:rsidRDefault="001F7C75" w:rsidP="002F5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2F57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2023 г.</w:t>
            </w:r>
          </w:p>
          <w:p w:rsidR="001F7C75" w:rsidRPr="0040209D" w:rsidRDefault="001F7C75" w:rsidP="005474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661F" w:rsidRDefault="00AC661F">
      <w:pPr>
        <w:spacing w:after="0"/>
        <w:ind w:left="120"/>
      </w:pPr>
    </w:p>
    <w:p w:rsidR="00AC661F" w:rsidRDefault="00AC661F" w:rsidP="00EA154B">
      <w:pPr>
        <w:spacing w:after="0"/>
      </w:pPr>
    </w:p>
    <w:p w:rsidR="00AC661F" w:rsidRDefault="00AC661F">
      <w:pPr>
        <w:spacing w:after="0"/>
        <w:ind w:left="120"/>
      </w:pPr>
    </w:p>
    <w:p w:rsidR="00AC661F" w:rsidRPr="002B626E" w:rsidRDefault="0075080C">
      <w:pPr>
        <w:spacing w:after="0" w:line="408" w:lineRule="auto"/>
        <w:ind w:left="120"/>
        <w:jc w:val="center"/>
      </w:pPr>
      <w:r w:rsidRPr="002B626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661F" w:rsidRPr="003642FE" w:rsidRDefault="0075080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642FE">
        <w:rPr>
          <w:rFonts w:ascii="Times New Roman" w:hAnsi="Times New Roman" w:cs="Times New Roman"/>
          <w:color w:val="000000"/>
          <w:sz w:val="28"/>
          <w:szCs w:val="28"/>
        </w:rPr>
        <w:t>(ID</w:t>
      </w:r>
      <w:r w:rsidR="00D121AD" w:rsidRPr="00364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2FE" w:rsidRPr="00364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955427</w:t>
      </w:r>
      <w:r w:rsidRPr="003642F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75080C">
      <w:pPr>
        <w:spacing w:after="0" w:line="408" w:lineRule="auto"/>
        <w:ind w:left="120"/>
        <w:jc w:val="center"/>
      </w:pPr>
      <w:r w:rsidRPr="002B626E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AC661F" w:rsidRPr="002B626E" w:rsidRDefault="0075080C">
      <w:pPr>
        <w:spacing w:after="0" w:line="408" w:lineRule="auto"/>
        <w:ind w:left="120"/>
        <w:jc w:val="center"/>
      </w:pPr>
      <w:r w:rsidRPr="002B626E"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3642FE">
        <w:rPr>
          <w:rFonts w:ascii="Times New Roman" w:hAnsi="Times New Roman"/>
          <w:b/>
          <w:color w:val="000000"/>
          <w:sz w:val="28"/>
        </w:rPr>
        <w:t xml:space="preserve">8 </w:t>
      </w:r>
      <w:r w:rsidRPr="003642FE">
        <w:rPr>
          <w:rFonts w:ascii="Calibri" w:hAnsi="Calibri"/>
          <w:b/>
          <w:color w:val="000000"/>
          <w:sz w:val="28"/>
        </w:rPr>
        <w:t xml:space="preserve">– </w:t>
      </w:r>
      <w:r w:rsidRPr="003642FE">
        <w:rPr>
          <w:rFonts w:ascii="Times New Roman" w:hAnsi="Times New Roman"/>
          <w:b/>
          <w:color w:val="000000"/>
          <w:sz w:val="28"/>
        </w:rPr>
        <w:t>9</w:t>
      </w:r>
      <w:r w:rsidRPr="002B626E">
        <w:rPr>
          <w:rFonts w:ascii="Times New Roman" w:hAnsi="Times New Roman"/>
          <w:color w:val="000000"/>
          <w:sz w:val="28"/>
        </w:rPr>
        <w:t xml:space="preserve"> классов </w:t>
      </w: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 w:rsidP="002B626E">
      <w:pPr>
        <w:spacing w:after="0"/>
      </w:pPr>
    </w:p>
    <w:p w:rsidR="00AC661F" w:rsidRDefault="0075080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1F7C75" w:rsidRDefault="001F7C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7C75" w:rsidRDefault="001F7C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7C75" w:rsidRDefault="001F7C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F5742" w:rsidRDefault="002F57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7C75" w:rsidRPr="002B626E" w:rsidRDefault="002F574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Соликамский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ГО, </w:t>
      </w:r>
      <w:proofErr w:type="spellStart"/>
      <w:r>
        <w:rPr>
          <w:rFonts w:ascii="Times New Roman" w:hAnsi="Times New Roman"/>
          <w:b/>
          <w:color w:val="000000"/>
          <w:sz w:val="28"/>
        </w:rPr>
        <w:t>Тохтуева</w:t>
      </w:r>
      <w:proofErr w:type="spellEnd"/>
      <w:r w:rsidR="001F7C75">
        <w:rPr>
          <w:rFonts w:ascii="Times New Roman" w:hAnsi="Times New Roman"/>
          <w:b/>
          <w:color w:val="000000"/>
          <w:sz w:val="28"/>
        </w:rPr>
        <w:t xml:space="preserve"> 2023 </w:t>
      </w:r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Pr="002B626E" w:rsidRDefault="0075080C" w:rsidP="002F7F70">
      <w:pPr>
        <w:spacing w:after="0" w:line="264" w:lineRule="auto"/>
        <w:jc w:val="center"/>
      </w:pPr>
      <w:bookmarkStart w:id="1" w:name="block-2323735"/>
      <w:bookmarkEnd w:id="0"/>
      <w:r w:rsidRPr="002B626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B626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B626E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2B626E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научной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грамотности обучающихся;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способствует формированию ценностного отношения к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­научным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знаниям, к природе, к человеку, вносит свой вклад в экологическое образование обучающихся.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2B62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="008A6AA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 w:rsidR="008A6AAF">
        <w:rPr>
          <w:rFonts w:ascii="Times New Roman" w:hAnsi="Times New Roman"/>
          <w:color w:val="000000"/>
          <w:sz w:val="28"/>
        </w:rPr>
        <w:t>атомно­</w:t>
      </w:r>
      <w:r w:rsidRPr="002B626E">
        <w:rPr>
          <w:rFonts w:ascii="Times New Roman" w:hAnsi="Times New Roman"/>
          <w:color w:val="000000"/>
          <w:sz w:val="28"/>
        </w:rPr>
        <w:t>молекулярного</w:t>
      </w:r>
      <w:proofErr w:type="spellEnd"/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учения как основы всего естествознания;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C661F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2B626E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2B62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spellStart"/>
      <w:proofErr w:type="gramStart"/>
      <w:r w:rsidRPr="002B626E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333333"/>
          <w:sz w:val="28"/>
        </w:rPr>
        <w:t>–</w:t>
      </w:r>
      <w:r w:rsidRPr="002B626E">
        <w:rPr>
          <w:rFonts w:ascii="Times New Roman" w:hAnsi="Times New Roman"/>
          <w:color w:val="333333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C661F" w:rsidRDefault="007508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2" w:name="9012e5c9-2e66-40e9-9799-caf6f2595164"/>
      <w:r w:rsidRPr="002B626E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2B626E">
        <w:rPr>
          <w:rFonts w:ascii="Times New Roman" w:hAnsi="Times New Roman"/>
          <w:color w:val="000000"/>
          <w:sz w:val="28"/>
        </w:rPr>
        <w:t>‌‌</w:t>
      </w:r>
    </w:p>
    <w:p w:rsidR="001F7C75" w:rsidRDefault="001F7C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bookmarkStart w:id="3" w:name="block-2323736"/>
      <w:bookmarkEnd w:id="1"/>
    </w:p>
    <w:p w:rsidR="001F7C75" w:rsidRDefault="001F7C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1F7C75" w:rsidRDefault="001F7C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1F7C75" w:rsidRDefault="001F7C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1F7C75" w:rsidRDefault="001F7C7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AC661F" w:rsidRPr="002B626E" w:rsidRDefault="0075080C" w:rsidP="002F7F70">
      <w:pPr>
        <w:spacing w:after="0" w:line="264" w:lineRule="auto"/>
        <w:ind w:left="120"/>
        <w:jc w:val="center"/>
      </w:pPr>
      <w:r w:rsidRPr="002B626E">
        <w:rPr>
          <w:rFonts w:ascii="Times New Roman" w:hAnsi="Times New Roman"/>
          <w:color w:val="000000"/>
          <w:sz w:val="28"/>
        </w:rPr>
        <w:lastRenderedPageBreak/>
        <w:t>​</w:t>
      </w:r>
      <w:r w:rsidRPr="002B626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8 КЛАСС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с хлоридом бария, разложение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B626E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2B626E">
        <w:rPr>
          <w:rFonts w:ascii="Times New Roman" w:hAnsi="Times New Roman"/>
          <w:color w:val="000000"/>
          <w:sz w:val="28"/>
        </w:rPr>
        <w:t>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аллотропная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модификация кислорода.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2B626E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(основные, кислотные,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>) и несолеобразующие. Номенклатура оксидов. Физические и химические свойства оксидов. Получение оксидов.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B626E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2B626E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оксиды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гидроксиды</w:t>
      </w:r>
      <w:proofErr w:type="spellEnd"/>
      <w:r w:rsidRPr="002B626E">
        <w:rPr>
          <w:rFonts w:ascii="Times New Roman" w:hAnsi="Times New Roman"/>
          <w:color w:val="000000"/>
          <w:sz w:val="28"/>
        </w:rPr>
        <w:t>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Степень окисления. Окислительно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2F5742" w:rsidRDefault="002F574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2F5742" w:rsidRDefault="002F574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AC661F" w:rsidRPr="002B626E" w:rsidRDefault="0075080C">
      <w:pPr>
        <w:spacing w:after="0" w:line="264" w:lineRule="auto"/>
        <w:ind w:firstLine="600"/>
        <w:jc w:val="both"/>
      </w:pPr>
      <w:proofErr w:type="spellStart"/>
      <w:r w:rsidRPr="002B626E">
        <w:rPr>
          <w:rFonts w:ascii="Times New Roman" w:hAnsi="Times New Roman"/>
          <w:b/>
          <w:i/>
          <w:color w:val="000000"/>
          <w:sz w:val="28"/>
        </w:rPr>
        <w:lastRenderedPageBreak/>
        <w:t>Межпредметные</w:t>
      </w:r>
      <w:proofErr w:type="spellEnd"/>
      <w:r w:rsidRPr="002B626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­научных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естественно­-научного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цикла.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Общие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­научные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2F5742" w:rsidRDefault="002F574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9 КЛАСС</w:t>
      </w:r>
    </w:p>
    <w:p w:rsidR="001F7C75" w:rsidRPr="00450442" w:rsidRDefault="001F7C75" w:rsidP="001F7C7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50442">
        <w:rPr>
          <w:rFonts w:ascii="Times New Roman" w:hAnsi="Times New Roman" w:cs="Times New Roman"/>
          <w:b/>
          <w:sz w:val="28"/>
          <w:szCs w:val="28"/>
        </w:rPr>
        <w:t xml:space="preserve">Повторение. Стехиометрия. Количественные отношения в химии </w:t>
      </w:r>
    </w:p>
    <w:p w:rsidR="001F7C75" w:rsidRPr="002B626E" w:rsidRDefault="001F7C75" w:rsidP="001F7C75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F7C75" w:rsidRDefault="001F7C75" w:rsidP="001F7C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F7C75" w:rsidRPr="002B626E" w:rsidRDefault="001F7C75" w:rsidP="001F7C75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F7C75" w:rsidRPr="001F7C75" w:rsidRDefault="001F7C75" w:rsidP="001F7C7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C75">
        <w:rPr>
          <w:rFonts w:ascii="Times New Roman" w:hAnsi="Times New Roman" w:cs="Times New Roman"/>
          <w:sz w:val="28"/>
          <w:szCs w:val="28"/>
        </w:rPr>
        <w:t>Расчеты по химическим формулам — нахождение массовой доли элемента в соединении. Вывод формулы соединения. Моль — единица количества вещества.</w:t>
      </w:r>
    </w:p>
    <w:p w:rsidR="001F7C75" w:rsidRPr="001F7C75" w:rsidRDefault="001F7C75" w:rsidP="001F7C7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75">
        <w:rPr>
          <w:rFonts w:ascii="Times New Roman" w:hAnsi="Times New Roman" w:cs="Times New Roman"/>
          <w:sz w:val="28"/>
          <w:szCs w:val="28"/>
        </w:rPr>
        <w:t xml:space="preserve">          Закон Авогадро. Молярный объем идеального газа. Абсолютная и относительная плотность газов.</w:t>
      </w:r>
    </w:p>
    <w:p w:rsidR="001F7C75" w:rsidRPr="001F7C75" w:rsidRDefault="001F7C75" w:rsidP="001F7C7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C75">
        <w:rPr>
          <w:rFonts w:ascii="Times New Roman" w:hAnsi="Times New Roman" w:cs="Times New Roman"/>
          <w:sz w:val="28"/>
          <w:szCs w:val="28"/>
        </w:rPr>
        <w:t>Расчеты по уравнениям реакций. Вычисление массы, объема или количества вещества по известной массе, объему или количеству вещества одного из реагентов или продуктов. Расчеты объемных отношений газов в реакциях.</w:t>
      </w:r>
    </w:p>
    <w:p w:rsidR="001F7C75" w:rsidRDefault="001F7C75" w:rsidP="001F7C7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75">
        <w:rPr>
          <w:rFonts w:ascii="Times New Roman" w:hAnsi="Times New Roman" w:cs="Times New Roman"/>
          <w:sz w:val="28"/>
          <w:szCs w:val="28"/>
        </w:rPr>
        <w:t xml:space="preserve">          Вычисление массы одного из продуктов реакции по массе исходного вещества, содержащего определенную долю примесей.</w:t>
      </w:r>
    </w:p>
    <w:p w:rsidR="001C69D6" w:rsidRDefault="001C69D6" w:rsidP="001C69D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C69D6" w:rsidRPr="001F7C75" w:rsidRDefault="001C69D6" w:rsidP="001C69D6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</w:t>
      </w:r>
    </w:p>
    <w:p w:rsidR="001F7C75" w:rsidRPr="00450442" w:rsidRDefault="001C69D6" w:rsidP="0045044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442" w:rsidRPr="00450442">
        <w:rPr>
          <w:rFonts w:ascii="Times New Roman" w:hAnsi="Times New Roman" w:cs="Times New Roman"/>
          <w:sz w:val="28"/>
          <w:szCs w:val="28"/>
        </w:rPr>
        <w:t>п</w:t>
      </w:r>
      <w:r w:rsidR="001F7C75" w:rsidRPr="00450442">
        <w:rPr>
          <w:rFonts w:ascii="Times New Roman" w:hAnsi="Times New Roman" w:cs="Times New Roman"/>
          <w:sz w:val="28"/>
          <w:szCs w:val="28"/>
        </w:rPr>
        <w:t>оказ</w:t>
      </w:r>
      <w:r w:rsidR="001F7C75" w:rsidRPr="001F7C75">
        <w:rPr>
          <w:rFonts w:ascii="Times New Roman" w:hAnsi="Times New Roman" w:cs="Times New Roman"/>
          <w:sz w:val="28"/>
          <w:szCs w:val="28"/>
        </w:rPr>
        <w:t xml:space="preserve"> некоторых соединени</w:t>
      </w:r>
      <w:r w:rsidR="00450442">
        <w:rPr>
          <w:rFonts w:ascii="Times New Roman" w:hAnsi="Times New Roman" w:cs="Times New Roman"/>
          <w:sz w:val="28"/>
          <w:szCs w:val="28"/>
        </w:rPr>
        <w:t>й количеством вещества 1 моль,         д</w:t>
      </w:r>
      <w:r w:rsidR="001F7C75" w:rsidRPr="001F7C75">
        <w:rPr>
          <w:rFonts w:ascii="Times New Roman" w:hAnsi="Times New Roman" w:cs="Times New Roman"/>
          <w:sz w:val="28"/>
          <w:szCs w:val="28"/>
        </w:rPr>
        <w:t>емонстрация молярного объема идеального газа.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BC6B30" w:rsidRPr="002B626E" w:rsidRDefault="00BC6B30" w:rsidP="00BC6B30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BC6B30" w:rsidRDefault="00BC6B3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2B626E">
        <w:rPr>
          <w:rFonts w:ascii="Times New Roman" w:hAnsi="Times New Roman"/>
          <w:color w:val="000000"/>
          <w:sz w:val="28"/>
        </w:rPr>
        <w:t>ии ио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</w:p>
    <w:p w:rsidR="00BC6B30" w:rsidRDefault="0075080C" w:rsidP="00BC6B3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Окислительно-восстановительные реакции, электронный баланс окислительно-восстановительной реакции. Сост</w:t>
      </w:r>
      <w:r w:rsidR="00BC6B30">
        <w:rPr>
          <w:rFonts w:ascii="Times New Roman" w:hAnsi="Times New Roman"/>
          <w:color w:val="000000"/>
          <w:sz w:val="28"/>
        </w:rPr>
        <w:t xml:space="preserve">авление уравнений </w:t>
      </w:r>
      <w:proofErr w:type="spellStart"/>
      <w:proofErr w:type="gramStart"/>
      <w:r w:rsidR="00BC6B30">
        <w:rPr>
          <w:rFonts w:ascii="Times New Roman" w:hAnsi="Times New Roman"/>
          <w:color w:val="000000"/>
          <w:sz w:val="28"/>
        </w:rPr>
        <w:t>окислительно­</w:t>
      </w:r>
      <w:r w:rsidRPr="002B626E">
        <w:rPr>
          <w:rFonts w:ascii="Times New Roman" w:hAnsi="Times New Roman"/>
          <w:color w:val="000000"/>
          <w:sz w:val="28"/>
        </w:rPr>
        <w:t>восстановительных</w:t>
      </w:r>
      <w:proofErr w:type="spellEnd"/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реакций с использованием метода электронного баланса.</w:t>
      </w:r>
      <w:r w:rsidR="00BC6B30">
        <w:rPr>
          <w:rFonts w:ascii="Times New Roman" w:hAnsi="Times New Roman"/>
          <w:color w:val="000000"/>
          <w:sz w:val="28"/>
        </w:rPr>
        <w:t xml:space="preserve"> Химические источники тока. Электрохимический ряд напряжений металлов. Электролиз.</w:t>
      </w:r>
      <w:r w:rsidR="00BC6B30"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BC6B30" w:rsidRPr="002B626E" w:rsidRDefault="00BC6B30" w:rsidP="00BC6B30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AC661F" w:rsidRPr="002B626E" w:rsidRDefault="00BC6B30" w:rsidP="00BC6B30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1C69D6" w:rsidRPr="00BC6B30" w:rsidRDefault="0075080C" w:rsidP="00BC6B30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(взаимодействие с металлами, неметаллами, щелочами).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Хлороводород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2B626E">
        <w:rPr>
          <w:rFonts w:ascii="Times New Roman" w:hAnsi="Times New Roman"/>
          <w:color w:val="000000"/>
          <w:sz w:val="28"/>
        </w:rPr>
        <w:t>А-группы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Аллотропные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2B626E">
        <w:rPr>
          <w:rFonts w:ascii="Times New Roman" w:hAnsi="Times New Roman"/>
          <w:color w:val="000000"/>
          <w:sz w:val="28"/>
        </w:rPr>
        <w:t>А-группы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аллотропные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B626E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2B626E">
        <w:rPr>
          <w:rFonts w:ascii="Times New Roman" w:hAnsi="Times New Roman"/>
          <w:color w:val="000000"/>
          <w:sz w:val="28"/>
        </w:rPr>
        <w:t>А-группы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. Особенности строения атомов, характерные степени окисления. Углерод,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аллотропные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2B626E">
        <w:rPr>
          <w:rFonts w:ascii="Times New Roman" w:hAnsi="Times New Roman"/>
          <w:color w:val="000000"/>
          <w:sz w:val="28"/>
        </w:rPr>
        <w:t>карбонат-ионы</w:t>
      </w:r>
      <w:proofErr w:type="spellEnd"/>
      <w:proofErr w:type="gramEnd"/>
      <w:r w:rsidRPr="002B626E">
        <w:rPr>
          <w:rFonts w:ascii="Times New Roman" w:hAnsi="Times New Roman"/>
          <w:color w:val="000000"/>
          <w:sz w:val="28"/>
        </w:rPr>
        <w:t xml:space="preserve">. </w:t>
      </w:r>
      <w:r w:rsidRPr="002B626E">
        <w:rPr>
          <w:rFonts w:ascii="Times New Roman" w:hAnsi="Times New Roman"/>
          <w:color w:val="000000"/>
          <w:sz w:val="28"/>
        </w:rPr>
        <w:lastRenderedPageBreak/>
        <w:t>Использование карбонатов в быту, медицине, промышленности и сельском хозяйстве.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хлорид-ионы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2B626E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2B626E">
        <w:rPr>
          <w:rFonts w:ascii="Times New Roman" w:hAnsi="Times New Roman"/>
          <w:color w:val="000000"/>
          <w:sz w:val="28"/>
        </w:rPr>
        <w:t>силикат-ионы</w:t>
      </w:r>
      <w:proofErr w:type="spellEnd"/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Физические и химические свойства металлов. Общие способы получения металлов. Понятие о коррозии </w:t>
      </w:r>
      <w:r w:rsidRPr="002B626E">
        <w:rPr>
          <w:rFonts w:ascii="Times New Roman" w:hAnsi="Times New Roman"/>
          <w:color w:val="000000"/>
          <w:sz w:val="28"/>
        </w:rPr>
        <w:lastRenderedPageBreak/>
        <w:t>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натрия и калия. Применение щелочных металлов и 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</w:t>
      </w:r>
      <w:proofErr w:type="spellEnd"/>
      <w:r w:rsidRPr="002B626E">
        <w:rPr>
          <w:rFonts w:ascii="Times New Roman" w:hAnsi="Times New Roman"/>
          <w:color w:val="000000"/>
          <w:sz w:val="28"/>
        </w:rPr>
        <w:t>, соли). Жёсткость воды и способы её устранения.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свойства оксида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алюминия.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амфотерных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свойств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</w:t>
      </w:r>
      <w:r w:rsidR="00450442">
        <w:rPr>
          <w:rFonts w:ascii="Times New Roman" w:hAnsi="Times New Roman"/>
          <w:color w:val="000000"/>
          <w:sz w:val="28"/>
        </w:rPr>
        <w:t>сида</w:t>
      </w:r>
      <w:proofErr w:type="spellEnd"/>
      <w:r w:rsidR="00450442">
        <w:rPr>
          <w:rFonts w:ascii="Times New Roman" w:hAnsi="Times New Roman"/>
          <w:color w:val="000000"/>
          <w:sz w:val="28"/>
        </w:rPr>
        <w:t xml:space="preserve"> алюминия</w:t>
      </w:r>
      <w:r w:rsidRPr="002B626E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металлы и их соединения».</w:t>
      </w:r>
    </w:p>
    <w:p w:rsidR="00BC6B30" w:rsidRPr="00BC6B30" w:rsidRDefault="00BC6B30" w:rsidP="00BC6B3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6B30">
        <w:rPr>
          <w:rFonts w:ascii="Times New Roman" w:hAnsi="Times New Roman" w:cs="Times New Roman"/>
          <w:b/>
          <w:sz w:val="28"/>
          <w:szCs w:val="28"/>
        </w:rPr>
        <w:t xml:space="preserve">Обобщение сведений об элементах и неорганических веществах </w:t>
      </w:r>
    </w:p>
    <w:p w:rsidR="00BC6B30" w:rsidRPr="00BC6B30" w:rsidRDefault="00BC6B30" w:rsidP="00BC6B3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6B30">
        <w:rPr>
          <w:rFonts w:ascii="Times New Roman" w:hAnsi="Times New Roman" w:cs="Times New Roman"/>
          <w:sz w:val="28"/>
          <w:szCs w:val="28"/>
        </w:rPr>
        <w:t>Закономерности изменения свойств элементов и простых веще</w:t>
      </w:r>
      <w:proofErr w:type="gramStart"/>
      <w:r w:rsidRPr="00BC6B30">
        <w:rPr>
          <w:rFonts w:ascii="Times New Roman" w:hAnsi="Times New Roman" w:cs="Times New Roman"/>
          <w:sz w:val="28"/>
          <w:szCs w:val="28"/>
        </w:rPr>
        <w:t>ств в гл</w:t>
      </w:r>
      <w:proofErr w:type="gramEnd"/>
      <w:r w:rsidRPr="00BC6B30">
        <w:rPr>
          <w:rFonts w:ascii="Times New Roman" w:hAnsi="Times New Roman" w:cs="Times New Roman"/>
          <w:sz w:val="28"/>
          <w:szCs w:val="28"/>
        </w:rPr>
        <w:t>авных подгруппах и в малых периодах. Закономерности изменения свой</w:t>
      </w:r>
      <w:proofErr w:type="gramStart"/>
      <w:r w:rsidRPr="00BC6B30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BC6B30">
        <w:rPr>
          <w:rFonts w:ascii="Times New Roman" w:hAnsi="Times New Roman" w:cs="Times New Roman"/>
          <w:sz w:val="28"/>
          <w:szCs w:val="28"/>
        </w:rPr>
        <w:t xml:space="preserve">ожных соединений элементов — высших оксидов и </w:t>
      </w:r>
      <w:proofErr w:type="spellStart"/>
      <w:r w:rsidRPr="00BC6B30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BC6B30">
        <w:rPr>
          <w:rFonts w:ascii="Times New Roman" w:hAnsi="Times New Roman" w:cs="Times New Roman"/>
          <w:sz w:val="28"/>
          <w:szCs w:val="28"/>
        </w:rPr>
        <w:t>, летучих водородных соединений.</w:t>
      </w:r>
    </w:p>
    <w:p w:rsidR="002F5742" w:rsidRDefault="00BC6B30" w:rsidP="00BC6B3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5742" w:rsidRDefault="002F5742" w:rsidP="00BC6B3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B30" w:rsidRPr="00BC6B30" w:rsidRDefault="00BC6B30" w:rsidP="00BC6B30">
      <w:pPr>
        <w:spacing w:after="0" w:line="264" w:lineRule="auto"/>
        <w:ind w:firstLine="600"/>
        <w:jc w:val="both"/>
        <w:rPr>
          <w:sz w:val="28"/>
          <w:szCs w:val="28"/>
        </w:rPr>
      </w:pPr>
      <w:r w:rsidRPr="00BC6B3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Химический эксперимент</w:t>
      </w:r>
      <w:r w:rsidRPr="00BC6B3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C6B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5C9D" w:rsidRDefault="00BC6B30" w:rsidP="00425C9D">
      <w:pPr>
        <w:tabs>
          <w:tab w:val="left" w:pos="567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0">
        <w:rPr>
          <w:rFonts w:ascii="Times New Roman" w:hAnsi="Times New Roman" w:cs="Times New Roman"/>
          <w:sz w:val="28"/>
          <w:szCs w:val="28"/>
        </w:rPr>
        <w:t xml:space="preserve"> </w:t>
      </w:r>
      <w:r w:rsidR="00425C9D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о</w:t>
      </w:r>
      <w:r w:rsidRPr="00BC6B30">
        <w:rPr>
          <w:rFonts w:ascii="Times New Roman" w:hAnsi="Times New Roman" w:cs="Times New Roman"/>
          <w:sz w:val="28"/>
          <w:szCs w:val="28"/>
        </w:rPr>
        <w:t>бразц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6B30">
        <w:rPr>
          <w:rFonts w:ascii="Times New Roman" w:hAnsi="Times New Roman" w:cs="Times New Roman"/>
          <w:sz w:val="28"/>
          <w:szCs w:val="28"/>
        </w:rPr>
        <w:t xml:space="preserve"> простых веществ-металлов и </w:t>
      </w:r>
      <w:r w:rsidR="00425C9D">
        <w:rPr>
          <w:rFonts w:ascii="Times New Roman" w:hAnsi="Times New Roman" w:cs="Times New Roman"/>
          <w:sz w:val="28"/>
          <w:szCs w:val="28"/>
        </w:rPr>
        <w:t>неметаллов 2-го и 3-го периодов,</w:t>
      </w:r>
    </w:p>
    <w:p w:rsidR="00BC6B30" w:rsidRPr="00BC6B30" w:rsidRDefault="00425C9D" w:rsidP="00425C9D">
      <w:pPr>
        <w:tabs>
          <w:tab w:val="left" w:pos="567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4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6B30" w:rsidRPr="00BC6B30">
        <w:rPr>
          <w:rFonts w:ascii="Times New Roman" w:hAnsi="Times New Roman" w:cs="Times New Roman"/>
          <w:sz w:val="28"/>
          <w:szCs w:val="28"/>
        </w:rPr>
        <w:t>спытание индикатором водных растворов водородных соединений азота, кислорода, серы и хлора.</w:t>
      </w:r>
    </w:p>
    <w:p w:rsidR="00BC6B30" w:rsidRPr="00BC6B30" w:rsidRDefault="00BC6B3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30">
        <w:rPr>
          <w:rFonts w:ascii="Times New Roman" w:hAnsi="Times New Roman" w:cs="Times New Roman"/>
          <w:b/>
          <w:sz w:val="28"/>
          <w:szCs w:val="28"/>
        </w:rPr>
        <w:t>Начальные сведения об органических соединениях</w:t>
      </w:r>
    </w:p>
    <w:p w:rsidR="00BC6B30" w:rsidRPr="002F5742" w:rsidRDefault="00BC6B30" w:rsidP="002F57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spellStart"/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B626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научного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цикла.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Общие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AC661F" w:rsidRPr="002B626E" w:rsidRDefault="0075080C" w:rsidP="002B626E">
      <w:pPr>
        <w:spacing w:after="0" w:line="264" w:lineRule="auto"/>
        <w:ind w:firstLine="600"/>
        <w:jc w:val="both"/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C661F" w:rsidRPr="002B626E" w:rsidRDefault="0075080C" w:rsidP="002B626E">
      <w:pPr>
        <w:spacing w:after="0" w:line="264" w:lineRule="auto"/>
        <w:jc w:val="both"/>
      </w:pPr>
      <w:bookmarkStart w:id="4" w:name="block-2323738"/>
      <w:bookmarkEnd w:id="3"/>
      <w:r w:rsidRPr="002B626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C661F" w:rsidRPr="002B626E" w:rsidRDefault="00AC661F">
      <w:pPr>
        <w:spacing w:after="0" w:line="264" w:lineRule="auto"/>
        <w:ind w:left="120"/>
        <w:jc w:val="both"/>
      </w:pP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B62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1)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2)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proofErr w:type="gramStart"/>
      <w:r w:rsidRPr="002B626E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proofErr w:type="gramEnd"/>
      <w:r w:rsidRPr="002B626E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3)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B626E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C661F" w:rsidRPr="002B626E" w:rsidRDefault="0075080C">
      <w:pPr>
        <w:spacing w:after="0" w:line="264" w:lineRule="auto"/>
        <w:ind w:firstLine="600"/>
        <w:jc w:val="both"/>
      </w:pPr>
      <w:bookmarkStart w:id="5" w:name="_Toc138318759"/>
      <w:bookmarkEnd w:id="5"/>
      <w:r w:rsidRPr="002B626E">
        <w:rPr>
          <w:rFonts w:ascii="Times New Roman" w:hAnsi="Times New Roman"/>
          <w:b/>
          <w:color w:val="000000"/>
          <w:sz w:val="28"/>
        </w:rPr>
        <w:t>4)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5)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6)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2B626E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2B626E">
        <w:rPr>
          <w:rFonts w:ascii="Times New Roman" w:hAnsi="Times New Roman"/>
          <w:color w:val="000000"/>
          <w:sz w:val="28"/>
        </w:rPr>
        <w:t>Б-группа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B626E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</w:t>
      </w:r>
      <w:r w:rsidR="00425C9D">
        <w:rPr>
          <w:rFonts w:ascii="Times New Roman" w:hAnsi="Times New Roman"/>
          <w:color w:val="000000"/>
          <w:sz w:val="28"/>
        </w:rPr>
        <w:t>о</w:t>
      </w:r>
      <w:r w:rsidRPr="002B626E">
        <w:rPr>
          <w:rFonts w:ascii="Times New Roman" w:hAnsi="Times New Roman"/>
          <w:color w:val="000000"/>
          <w:sz w:val="28"/>
        </w:rPr>
        <w:t xml:space="preserve">кислительно-восстановительные реакции, </w:t>
      </w:r>
      <w:r w:rsidRPr="002B626E">
        <w:rPr>
          <w:rFonts w:ascii="Times New Roman" w:hAnsi="Times New Roman"/>
          <w:color w:val="000000"/>
          <w:sz w:val="28"/>
        </w:rPr>
        <w:lastRenderedPageBreak/>
        <w:t>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реакции, предельно допустимая концентрация ПДК вещества;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2B626E">
        <w:rPr>
          <w:rFonts w:ascii="Times New Roman" w:hAnsi="Times New Roman"/>
          <w:color w:val="000000"/>
          <w:sz w:val="28"/>
        </w:rPr>
        <w:t>Б-группа</w:t>
      </w:r>
      <w:proofErr w:type="spellEnd"/>
      <w:r w:rsidRPr="002B626E">
        <w:rPr>
          <w:rFonts w:ascii="Times New Roman" w:hAnsi="Times New Roman"/>
          <w:color w:val="000000"/>
          <w:sz w:val="28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B626E"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B626E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2B626E">
        <w:rPr>
          <w:rFonts w:ascii="Times New Roman" w:hAnsi="Times New Roman"/>
          <w:color w:val="000000"/>
          <w:sz w:val="28"/>
        </w:rPr>
        <w:t>т-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гидроксид-ионы</w:t>
      </w:r>
      <w:proofErr w:type="spellEnd"/>
      <w:r w:rsidRPr="002B626E">
        <w:rPr>
          <w:rFonts w:ascii="Times New Roman" w:hAnsi="Times New Roman"/>
          <w:color w:val="000000"/>
          <w:sz w:val="28"/>
        </w:rPr>
        <w:t>, катионы аммония и ионы изученных металлов, присутствующие в водных растворах неорганических веществ;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Default="0075080C">
      <w:pPr>
        <w:spacing w:after="0"/>
        <w:ind w:left="120"/>
      </w:pPr>
      <w:bookmarkStart w:id="8" w:name="block-2323733"/>
      <w:bookmarkEnd w:id="4"/>
      <w:r w:rsidRPr="002B626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092"/>
        <w:gridCol w:w="1254"/>
        <w:gridCol w:w="2372"/>
        <w:gridCol w:w="2461"/>
        <w:gridCol w:w="3964"/>
      </w:tblGrid>
      <w:tr w:rsidR="0094448F" w:rsidTr="00B77946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94448F" w:rsidTr="00B7794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Default="00AC661F"/>
        </w:tc>
      </w:tr>
      <w:tr w:rsidR="0094448F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b"/>
                  <w:rFonts w:ascii="Times New Roman" w:hAnsi="Times New Roman"/>
                </w:rPr>
                <w:t>https://m.edsoo.ru/7f41837c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/>
                </w:rPr>
                <w:t>https://m.edsoo.ru/7f41837c</w:t>
              </w:r>
            </w:hyperlink>
          </w:p>
        </w:tc>
      </w:tr>
      <w:tr w:rsidR="0094448F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94448F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https://m.edsoo.ru/7f41837c</w:t>
              </w:r>
            </w:hyperlink>
          </w:p>
        </w:tc>
      </w:tr>
      <w:tr w:rsidR="0094448F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94448F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атомов.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Химическая связь. Окислительно-восстановительные реакции</w:t>
            </w:r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Pr="00096A15" w:rsidRDefault="00B77946" w:rsidP="0083430E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77946" w:rsidRPr="00096A15" w:rsidRDefault="00B77946" w:rsidP="0083430E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48F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AC661F">
            <w:pPr>
              <w:spacing w:after="0"/>
              <w:ind w:left="135"/>
            </w:pPr>
          </w:p>
        </w:tc>
      </w:tr>
      <w:tr w:rsidR="0094448F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AC661F">
            <w:pPr>
              <w:spacing w:after="0"/>
              <w:ind w:left="135"/>
            </w:pPr>
          </w:p>
        </w:tc>
      </w:tr>
      <w:tr w:rsidR="0094448F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132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</w:tbl>
    <w:p w:rsidR="00AC661F" w:rsidRDefault="00AC661F">
      <w:pPr>
        <w:sectPr w:rsidR="00AC6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4565"/>
        <w:gridCol w:w="1314"/>
        <w:gridCol w:w="1845"/>
        <w:gridCol w:w="1910"/>
        <w:gridCol w:w="3314"/>
      </w:tblGrid>
      <w:tr w:rsidR="002E2941" w:rsidTr="00B77946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2E2941" w:rsidTr="00B7794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Default="00AC661F"/>
        </w:tc>
      </w:tr>
      <w:tr w:rsidR="0094448F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425C9D" w:rsidRDefault="00F2310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25C9D" w:rsidRPr="0042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425C9D">
              <w:rPr>
                <w:rFonts w:ascii="Times New Roman" w:hAnsi="Times New Roman" w:cs="Times New Roman"/>
                <w:b/>
                <w:sz w:val="24"/>
                <w:szCs w:val="24"/>
              </w:rPr>
              <w:t>Стехиометрия. Количественные отношения в химии</w:t>
            </w:r>
          </w:p>
        </w:tc>
      </w:tr>
      <w:tr w:rsidR="001C5BD9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25C9D" w:rsidRDefault="00425C9D" w:rsidP="006101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425C9D" w:rsidRPr="002B626E" w:rsidRDefault="00425C9D" w:rsidP="00610197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25C9D" w:rsidRDefault="00425C9D" w:rsidP="00425C9D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25C9D" w:rsidRDefault="00425C9D" w:rsidP="006101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C9D" w:rsidRDefault="00425C9D" w:rsidP="006101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425C9D" w:rsidRPr="00511AE3" w:rsidRDefault="00B77946" w:rsidP="006101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https://m.edsoo.ru/7f41a636</w:t>
              </w:r>
            </w:hyperlink>
            <w:r w:rsidR="0042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D9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25C9D" w:rsidRDefault="00425C9D" w:rsidP="00425C9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425C9D" w:rsidRPr="002B626E" w:rsidRDefault="00425C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Стехиометрия. Количественные отношения в химии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25C9D" w:rsidRPr="002B626E" w:rsidRDefault="00425C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C9D" w:rsidRDefault="001C5B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</w:pPr>
          </w:p>
        </w:tc>
      </w:tr>
      <w:tr w:rsidR="00425C9D" w:rsidTr="00B77946">
        <w:trPr>
          <w:trHeight w:val="144"/>
          <w:tblCellSpacing w:w="20" w:type="nil"/>
        </w:trPr>
        <w:tc>
          <w:tcPr>
            <w:tcW w:w="5641" w:type="dxa"/>
            <w:gridSpan w:val="2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</w:pPr>
          </w:p>
        </w:tc>
      </w:tr>
      <w:tr w:rsidR="00425C9D" w:rsidTr="0061019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425C9D" w:rsidRDefault="00F2310E" w:rsidP="00425C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425C9D">
              <w:rPr>
                <w:rFonts w:ascii="Times New Roman" w:hAnsi="Times New Roman"/>
                <w:b/>
                <w:color w:val="000000"/>
                <w:sz w:val="24"/>
              </w:rPr>
              <w:t xml:space="preserve"> 2</w:t>
            </w:r>
            <w:r w:rsidR="00425C9D" w:rsidRPr="002B626E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425C9D"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5C9D">
              <w:rPr>
                <w:rFonts w:ascii="Times New Roman" w:hAnsi="Times New Roman"/>
                <w:b/>
                <w:color w:val="000000"/>
                <w:sz w:val="24"/>
              </w:rPr>
              <w:t>Химическая реакция</w:t>
            </w:r>
          </w:p>
        </w:tc>
      </w:tr>
      <w:tr w:rsidR="001C5BD9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25C9D" w:rsidRDefault="00425C9D" w:rsidP="00425C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425C9D" w:rsidRDefault="00425C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реакция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25C9D" w:rsidRDefault="002E2941" w:rsidP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C1329">
              <w:rPr>
                <w:rFonts w:ascii="Times New Roman" w:hAnsi="Times New Roman"/>
                <w:color w:val="000000"/>
                <w:sz w:val="24"/>
              </w:rPr>
              <w:t>7</w:t>
            </w:r>
            <w:r w:rsidR="00425C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25C9D" w:rsidRDefault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5C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C9D" w:rsidRDefault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5C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</w:tcPr>
          <w:p w:rsidR="00425C9D" w:rsidRPr="00B77946" w:rsidRDefault="00B77946" w:rsidP="003914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1C5BD9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BD9" w:rsidRDefault="001C5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C5BD9" w:rsidRDefault="001C5BD9" w:rsidP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C132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C5BD9" w:rsidRDefault="001C5BD9" w:rsidP="001C5BD9">
            <w:pPr>
              <w:jc w:val="center"/>
            </w:pPr>
          </w:p>
        </w:tc>
        <w:tc>
          <w:tcPr>
            <w:tcW w:w="5233" w:type="dxa"/>
            <w:gridSpan w:val="2"/>
            <w:vAlign w:val="center"/>
          </w:tcPr>
          <w:p w:rsidR="001C5BD9" w:rsidRDefault="001C5BD9"/>
        </w:tc>
      </w:tr>
      <w:tr w:rsidR="00425C9D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5C9D" w:rsidRPr="002B626E" w:rsidRDefault="00F2310E" w:rsidP="001C5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1C5BD9">
              <w:rPr>
                <w:rFonts w:ascii="Times New Roman" w:hAnsi="Times New Roman"/>
                <w:b/>
                <w:color w:val="000000"/>
                <w:sz w:val="24"/>
              </w:rPr>
              <w:t xml:space="preserve"> 3</w:t>
            </w:r>
            <w:r w:rsidR="00425C9D" w:rsidRPr="002B626E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425C9D"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5C9D" w:rsidRPr="002B626E">
              <w:rPr>
                <w:rFonts w:ascii="Times New Roman" w:hAnsi="Times New Roman"/>
                <w:b/>
                <w:color w:val="000000"/>
                <w:sz w:val="24"/>
              </w:rPr>
              <w:t xml:space="preserve">Неметаллы </w:t>
            </w:r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FC1329" w:rsidRPr="002B626E" w:rsidRDefault="00FC13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Общая 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неметаллов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329" w:rsidRDefault="00FC1329" w:rsidP="001C5B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</w:pPr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FC3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FC3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FC3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>. Азот, фосфор и их соединения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1C5BD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B77946" w:rsidRPr="00F171A2" w:rsidRDefault="00B77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элементов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. Углерод и 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 w:rsidP="00F17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171A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329" w:rsidRDefault="00FC1329"/>
        </w:tc>
      </w:tr>
      <w:tr w:rsidR="00FC1329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329" w:rsidRPr="002B626E" w:rsidRDefault="00FC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4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Металлы </w:t>
            </w:r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B77946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B77946" w:rsidRPr="002B626E" w:rsidRDefault="00B77946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77946" w:rsidRDefault="00B77946" w:rsidP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B77946" w:rsidRDefault="00B77946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https://m.edsoo.ru/7f41a636</w:t>
              </w:r>
            </w:hyperlink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 w:rsidP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329" w:rsidRDefault="00FC1329"/>
        </w:tc>
      </w:tr>
      <w:tr w:rsidR="00FC1329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329" w:rsidRPr="002B626E" w:rsidRDefault="00FC1329" w:rsidP="00F23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5. </w:t>
            </w:r>
            <w:r w:rsidRPr="008C3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сведений об элементах и неорганических веществах</w:t>
            </w:r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FC1329" w:rsidRPr="002B626E" w:rsidRDefault="00FC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сведений об элементах и неорганических веществах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FC1329" w:rsidRPr="002B626E" w:rsidRDefault="00B77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https://m.edsoo.ru/7f41a636</w:t>
              </w:r>
            </w:hyperlink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329" w:rsidRDefault="00FC1329"/>
        </w:tc>
      </w:tr>
      <w:tr w:rsidR="00FC1329" w:rsidTr="0061019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FC1329" w:rsidRDefault="00FC132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Начальные сведения об органических соединениях</w:t>
            </w:r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об органических веществах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FC1329" w:rsidRPr="002B626E" w:rsidRDefault="00FC1329">
            <w:pPr>
              <w:spacing w:after="0"/>
              <w:ind w:left="135"/>
            </w:pPr>
          </w:p>
        </w:tc>
      </w:tr>
      <w:tr w:rsidR="00FC1329" w:rsidTr="00B7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329" w:rsidRPr="002B626E" w:rsidRDefault="00FC1329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1329" w:rsidRDefault="00FC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1329" w:rsidRDefault="00FC1329" w:rsidP="001C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FC1329" w:rsidRDefault="00FC1329"/>
        </w:tc>
      </w:tr>
    </w:tbl>
    <w:p w:rsidR="00AC661F" w:rsidRPr="002B626E" w:rsidRDefault="00AC661F">
      <w:pPr>
        <w:sectPr w:rsidR="00AC661F" w:rsidRPr="002B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Default="0075080C" w:rsidP="002B626E">
      <w:pPr>
        <w:spacing w:after="0"/>
      </w:pPr>
      <w:bookmarkStart w:id="9" w:name="block-23237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2903"/>
        <w:gridCol w:w="945"/>
        <w:gridCol w:w="1838"/>
        <w:gridCol w:w="1808"/>
        <w:gridCol w:w="1520"/>
        <w:gridCol w:w="4340"/>
      </w:tblGrid>
      <w:tr w:rsidR="0094448F" w:rsidTr="008037DC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94448F" w:rsidTr="008037DC">
        <w:trPr>
          <w:trHeight w:val="144"/>
          <w:tblCellSpacing w:w="20" w:type="nil"/>
        </w:trPr>
        <w:tc>
          <w:tcPr>
            <w:tcW w:w="686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2903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520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4340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</w:tr>
      <w:tr w:rsidR="0094406C" w:rsidRPr="0097500B" w:rsidTr="00F745C6">
        <w:trPr>
          <w:trHeight w:val="1641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Закон сохранения массы веществ. Химические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водорода в лаборатории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11.01.2024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23.01.2024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lastRenderedPageBreak/>
              <w:t>38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25.01.2024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кислотных, основных и </w:t>
            </w: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амфотерных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оксидов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кислот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Периодическая система химических элементов Д. И. Менделеева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32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32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Pr="00096A15" w:rsidRDefault="0094406C" w:rsidP="0094406C">
            <w:pPr>
              <w:spacing w:after="0"/>
              <w:ind w:left="135"/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b"/>
                  <w:rFonts w:ascii="Times New Roman" w:hAnsi="Times New Roman"/>
                </w:rPr>
                <w:t>https://m.edsoo.ru/00adaab8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Ионная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b"/>
                  <w:rFonts w:ascii="Times New Roman" w:hAnsi="Times New Roman"/>
                </w:rPr>
                <w:t>https://m.edsoo.ru/00adac34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832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b"/>
                  <w:rFonts w:ascii="Times New Roman" w:hAnsi="Times New Roman"/>
                </w:rPr>
                <w:t>https://m.edsoo.ru/00adaab8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Style w:val="ab"/>
                  <w:rFonts w:ascii="Times New Roman" w:hAnsi="Times New Roman"/>
                </w:rPr>
                <w:t>https://m.edsoo.ru/00adaab9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Металлическая химическая связь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bottom"/>
          </w:tcPr>
          <w:p w:rsidR="0094406C" w:rsidRDefault="0094406C"/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</w:pPr>
            <w:r>
              <w:t>63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30.04.2024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bottom"/>
          </w:tcPr>
          <w:p w:rsidR="0094406C" w:rsidRDefault="0094406C"/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t>02.05.2024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https://m.edsoo.ru/00adae28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https://m.edsoo.ru/00adb076</w:t>
              </w:r>
            </w:hyperlink>
          </w:p>
        </w:tc>
      </w:tr>
      <w:tr w:rsidR="0094406C" w:rsidRPr="0097500B" w:rsidTr="0094406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Pr="00FC1329" w:rsidRDefault="0094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https://m.edsoo.ru/00adb076</w:t>
              </w:r>
            </w:hyperlink>
          </w:p>
        </w:tc>
      </w:tr>
      <w:tr w:rsidR="0094406C" w:rsidRPr="0097500B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Pr="00FC1329" w:rsidRDefault="0094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Default="0094406C" w:rsidP="00FC3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https://m.edsoo.ru/00adb486</w:t>
              </w:r>
            </w:hyperlink>
          </w:p>
        </w:tc>
      </w:tr>
      <w:tr w:rsidR="0094406C" w:rsidTr="008037D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94406C" w:rsidRPr="00FC1329" w:rsidRDefault="0094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3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4406C" w:rsidRPr="00881297" w:rsidRDefault="0094406C" w:rsidP="00FC34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1297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https://m.edsoo.ru/00adb33c</w:t>
              </w:r>
            </w:hyperlink>
          </w:p>
        </w:tc>
      </w:tr>
      <w:tr w:rsidR="0094406C" w:rsidTr="008037DC">
        <w:trPr>
          <w:trHeight w:val="144"/>
          <w:tblCellSpacing w:w="20" w:type="nil"/>
        </w:trPr>
        <w:tc>
          <w:tcPr>
            <w:tcW w:w="3589" w:type="dxa"/>
            <w:gridSpan w:val="2"/>
            <w:tcMar>
              <w:top w:w="50" w:type="dxa"/>
              <w:left w:w="100" w:type="dxa"/>
            </w:tcMar>
            <w:vAlign w:val="center"/>
          </w:tcPr>
          <w:p w:rsidR="0094406C" w:rsidRPr="002B626E" w:rsidRDefault="0094406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406C" w:rsidRDefault="00944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94406C" w:rsidRDefault="0094406C"/>
        </w:tc>
      </w:tr>
    </w:tbl>
    <w:p w:rsidR="002B626E" w:rsidRDefault="002B626E">
      <w:pPr>
        <w:spacing w:after="0"/>
        <w:ind w:left="120"/>
      </w:pPr>
    </w:p>
    <w:p w:rsidR="0094406C" w:rsidRDefault="0094406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4406C" w:rsidRDefault="0094406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4261"/>
        <w:gridCol w:w="993"/>
        <w:gridCol w:w="1275"/>
        <w:gridCol w:w="1418"/>
        <w:gridCol w:w="1559"/>
        <w:gridCol w:w="3592"/>
      </w:tblGrid>
      <w:tr w:rsidR="0094448F" w:rsidTr="00A8315C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94448F" w:rsidTr="00A8315C">
        <w:trPr>
          <w:trHeight w:val="144"/>
          <w:tblCellSpacing w:w="20" w:type="nil"/>
        </w:trPr>
        <w:tc>
          <w:tcPr>
            <w:tcW w:w="942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4261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3592" w:type="dxa"/>
            <w:vMerge/>
            <w:tcMar>
              <w:top w:w="50" w:type="dxa"/>
              <w:left w:w="100" w:type="dxa"/>
            </w:tcMar>
          </w:tcPr>
          <w:p w:rsidR="00AC661F" w:rsidRDefault="00AC661F"/>
        </w:tc>
      </w:tr>
      <w:tr w:rsidR="0094448F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Default="00F23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https://m.edsoo.ru/00adb59e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https://m.edsoo.ru/00adb6b6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https://m.edsoo.ru/00adb7e2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https://m.edsoo.ru/00adbac6</w:t>
              </w:r>
            </w:hyperlink>
          </w:p>
        </w:tc>
      </w:tr>
      <w:tr w:rsidR="0094448F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F2310E" w:rsidRDefault="00F2310E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Моль—единица количества вещества</w:t>
            </w:r>
            <w:r w:rsidR="00D92BC3">
              <w:rPr>
                <w:rFonts w:ascii="Times New Roman" w:hAnsi="Times New Roman" w:cs="Times New Roman"/>
                <w:sz w:val="24"/>
                <w:szCs w:val="24"/>
              </w:rPr>
              <w:t xml:space="preserve"> Молярная масса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Default="004B046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Default="004B0465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Default="006101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F2310E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16363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F2310E" w:rsidRDefault="00D92BC3" w:rsidP="0016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0E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hAnsi="Times New Roman" w:cs="Times New Roman"/>
                <w:sz w:val="24"/>
                <w:szCs w:val="24"/>
              </w:rPr>
              <w:t>по уравнениям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10E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21.09.2023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610197" w:rsidRDefault="00D92BC3" w:rsidP="00610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Style w:val="ab"/>
                  <w:rFonts w:ascii="Times New Roman" w:hAnsi="Times New Roman"/>
                </w:rPr>
                <w:t>https://m.edsoo.ru/ff0d5708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16363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F2310E" w:rsidRDefault="00D92BC3" w:rsidP="0016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0E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с использованием уравнений реакций</w:t>
            </w:r>
          </w:p>
          <w:p w:rsidR="00D92BC3" w:rsidRPr="002B626E" w:rsidRDefault="00D92BC3" w:rsidP="001636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Times New Roman" w:hAnsi="Times New Roman"/>
                </w:rPr>
                <w:t>https://m.edsoo.ru/ff0d5708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16363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16363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https://m.edsoo.ru/ff0d542e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16363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16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по уравнениям реакций с участием газов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https://m.edsoo.ru/ff0d5708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A10C3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A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уравнений химических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A10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A10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A10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A10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Стехиометрические</w:t>
            </w:r>
            <w:proofErr w:type="gramEnd"/>
          </w:p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«Стехиометрические расчеты»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AB03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</w:rPr>
                <w:t>https://m.edsoo.ru/00adcd68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 и солей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AB03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Times New Roman" w:hAnsi="Times New Roman"/>
                </w:rPr>
                <w:t>https://m.edsoo.ru/00adcd68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AB03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</w:rPr>
                <w:t>https://m.edsoo.ru/00adcd68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 среды. Водородный</w:t>
            </w:r>
          </w:p>
          <w:p w:rsidR="00D92BC3" w:rsidRDefault="00D92BC3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 и условия их протекания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https://m.edsoo.ru/00add448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F2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ионных уравнений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1019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AB03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https://m.edsoo.ru/00add5d8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937842" w:rsidRDefault="00D92BC3" w:rsidP="009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важнейших классов неорганических соединений в свете теории электролитической диссоциации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14.11.2023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https://m.edsoo.ru/00add5d8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4B04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D92BC3" w:rsidTr="00937842">
        <w:trPr>
          <w:trHeight w:val="399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4B04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Окисление и восстановление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 w:rsidP="00317E77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https://m.edsoo.ru/00adb076</w:t>
              </w:r>
            </w:hyperlink>
          </w:p>
        </w:tc>
      </w:tr>
      <w:tr w:rsidR="00D92BC3" w:rsidTr="00937842">
        <w:trPr>
          <w:trHeight w:val="1229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</w:p>
          <w:p w:rsidR="00D92BC3" w:rsidRDefault="00D92BC3" w:rsidP="0093784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окислительно-восстановительных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https://m.edsoo.ru/00adcade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</w:t>
            </w:r>
          </w:p>
          <w:p w:rsidR="00D92BC3" w:rsidRPr="002B626E" w:rsidRDefault="00D92BC3" w:rsidP="0093784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317E77"/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4B04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317E77"/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045D5C" w:rsidRDefault="00D92BC3" w:rsidP="000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317E77"/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0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эффекты химических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 w:rsidP="00317E77"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0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 w:rsidP="00317E77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</w:rPr>
                <w:t>https://m.edsoo.ru/00adbe9a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Pr="004B0465" w:rsidRDefault="00D92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045D5C">
            <w:pPr>
              <w:spacing w:after="0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A31B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AB03C0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https://m.edsoo.ru/00adbcb0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Pr="004B0465" w:rsidRDefault="00D92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045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"Химические реакции"</w:t>
            </w:r>
          </w:p>
          <w:p w:rsidR="00D92BC3" w:rsidRPr="002B626E" w:rsidRDefault="00D92BC3" w:rsidP="00045D5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 w:rsidP="00317E77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https://m.edsoo.ru/00addec0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Pr="004B0465" w:rsidRDefault="00D92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045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21.12.2023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317E77"/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Pr="004B0465" w:rsidRDefault="00D92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045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26.12.2023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AB03C0" w:rsidP="00317E77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</w:rPr>
                <w:t>https://m.edsoo.ru/00addfe2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Pr="004B0465" w:rsidRDefault="00D92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4B0465">
            <w:pPr>
              <w:spacing w:after="0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>. Соляная кислота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AB03C0" w:rsidP="002F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https://m.edsoo.ru/00ade104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Pr="004B0465" w:rsidRDefault="00D92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4B04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AB03C0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</w:rPr>
                <w:t>https://m.edsoo.ru/00addfe2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и её 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t>11.01.2024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7A5A09" w:rsidP="00317E77"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</w:rPr>
                <w:t>https://m.edsoo.ru/00ade64a</w:t>
              </w:r>
            </w:hyperlink>
          </w:p>
          <w:p w:rsidR="007A5A09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https://m.edsoo.ru/00ade802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t>16.01.2024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https://m.edsoo.ru/00adea28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t>18.01.2024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</w:rPr>
                <w:t>https://m.edsoo.ru/00adeea6</w:t>
              </w:r>
            </w:hyperlink>
          </w:p>
        </w:tc>
      </w:tr>
      <w:tr w:rsidR="007A5A09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A5A09" w:rsidRPr="002B626E" w:rsidRDefault="007A5A0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</w:pPr>
            <w:r>
              <w:t>23.01.2024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https://m.edsoo.ru/00adf004</w:t>
              </w:r>
            </w:hyperlink>
          </w:p>
        </w:tc>
      </w:tr>
      <w:tr w:rsidR="007A5A09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A5A09" w:rsidRPr="002B626E" w:rsidRDefault="007A5A09" w:rsidP="002F7F7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по теме «Получение аммиака, изучение его свойств»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https://m.edsoo.ru/00adf180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C21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7A5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https://m.edsoo.ru/00adf306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</w:rPr>
                <w:t>https://m.edsoo.ru/00adf68a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Фосфорная кислота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7A5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https://m.edsoo.ru/00adfc20</w:t>
              </w:r>
            </w:hyperlink>
          </w:p>
        </w:tc>
      </w:tr>
      <w:tr w:rsidR="007A5A09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A5A09" w:rsidRPr="002B626E" w:rsidRDefault="007A5A0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https://m.edsoo.ru/00adfd9c</w:t>
              </w:r>
            </w:hyperlink>
          </w:p>
        </w:tc>
      </w:tr>
      <w:tr w:rsidR="007A5A09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8434C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13.02.2024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lang w:eastAsia="en-US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2F7F7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Угарный и углекислый газы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https://m.edsoo.ru/00adfebe</w:t>
              </w:r>
            </w:hyperlink>
          </w:p>
        </w:tc>
      </w:tr>
      <w:tr w:rsidR="00D92BC3" w:rsidTr="002F7F70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2F7F7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углекислого газа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D92BC3" w:rsidRPr="002039EC" w:rsidRDefault="007A5A09" w:rsidP="002F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https://m.edsoo.ru/00ae027e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t>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</w:rPr>
                <w:t>https://m.edsoo.ru/00ae006c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6C21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углерода в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Pr="0096448F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6448F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D92BC3" w:rsidRPr="002039EC" w:rsidRDefault="00D92B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A09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6C21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https://m.edsoo.ru/00ae080a</w:t>
              </w:r>
            </w:hyperlink>
          </w:p>
        </w:tc>
      </w:tr>
      <w:tr w:rsidR="007A5A09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A5A09" w:rsidRPr="00F171A2" w:rsidRDefault="007A5A09" w:rsidP="006C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A5A09" w:rsidRPr="002B626E" w:rsidRDefault="007A5A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. Решение экспериментальных задач по теме «Важнейшие неметаллы и их соединения»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A5A09" w:rsidRDefault="007A5A09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A5A09" w:rsidRDefault="007A5A09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https://m.edsoo.ru/00ae0bf2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2F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  <w:p w:rsidR="00D92BC3" w:rsidRDefault="00D92BC3" w:rsidP="002F7F7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«Неметаллы»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101756"/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«Неметаллы»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101756" w:rsidRDefault="007A5A09" w:rsidP="00101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101756" w:rsidRDefault="007A5A09" w:rsidP="00101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>
                <w:rPr>
                  <w:rStyle w:val="ab"/>
                  <w:rFonts w:ascii="Times New Roman" w:hAnsi="Times New Roman"/>
                </w:rPr>
                <w:t>https://m.edsoo.ru/00ae103e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 w:rsidP="009B2DA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– металлы.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металлов.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D92BC3" w:rsidRPr="002039EC" w:rsidRDefault="007A5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https://m.edsoo.ru/00ae1156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4B34">
              <w:rPr>
                <w:rFonts w:ascii="Times New Roman" w:hAnsi="Times New Roman" w:cs="Times New Roman"/>
                <w:sz w:val="24"/>
                <w:szCs w:val="24"/>
              </w:rPr>
              <w:t>Получение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D92BC3" w:rsidRDefault="007A5A09"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D34B34">
              <w:rPr>
                <w:rFonts w:ascii="Times New Roman" w:hAnsi="Times New Roman" w:cs="Times New Roman"/>
                <w:sz w:val="24"/>
                <w:szCs w:val="24"/>
              </w:rPr>
              <w:t>нение металлов в технике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D92BC3" w:rsidRDefault="00D92BC3"/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101756" w:rsidRDefault="007A5A09" w:rsidP="00101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>
                <w:rPr>
                  <w:rStyle w:val="ab"/>
                  <w:rFonts w:ascii="Times New Roman" w:hAnsi="Times New Roman"/>
                </w:rPr>
                <w:t>https://m.edsoo.ru/00ae14b2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2B626E" w:rsidRDefault="00D92BC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64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101756" w:rsidRDefault="007A5A09" w:rsidP="00101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>
                <w:rPr>
                  <w:rStyle w:val="ab"/>
                  <w:rFonts w:ascii="Times New Roman" w:hAnsi="Times New Roman"/>
                </w:rPr>
                <w:t>https://m.edsoo.ru/00ae15e8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t>11.04.2024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https://m.edsoo.ru/00ae1c64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</w:pPr>
            <w:r>
              <w:t>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t>16.04.2024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31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A1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A1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3F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 задач по теме</w:t>
            </w:r>
          </w:p>
          <w:p w:rsidR="00D92BC3" w:rsidRDefault="00D92BC3" w:rsidP="009B2DA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3F00">
              <w:rPr>
                <w:rFonts w:ascii="Times New Roman" w:hAnsi="Times New Roman" w:cs="Times New Roman"/>
                <w:sz w:val="24"/>
                <w:szCs w:val="24"/>
              </w:rPr>
              <w:t xml:space="preserve"> «Металлы»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E417D2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E41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E41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E41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317E77" w:rsidRDefault="007A5A09" w:rsidP="00E41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https://m.edsoo.ru/00ae3de8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</w:pPr>
            <w:r>
              <w:t>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Pr="009B2DA9" w:rsidRDefault="00D92BC3" w:rsidP="009B2D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темам «Строение атома. Периодический закон и Периодическая система химических элементов Д.И.Менделеева»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D34B3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и простых веществ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30.04.2024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D34B3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ожных соединений элементов – высших оксидов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летучих водородных соединений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D34B3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строение органических веществ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7A5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>
                <w:rPr>
                  <w:rStyle w:val="ab"/>
                  <w:rFonts w:ascii="Times New Roman" w:hAnsi="Times New Roman"/>
                </w:rPr>
                <w:t>https://m.edsoo.ru/00ae054e</w:t>
              </w:r>
            </w:hyperlink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D34B3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Углеводороды. Кислородсодержащие органические вещества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(итоговая)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9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 Итоговый урок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 w:rsidP="00843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21.04.2024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D92BC3" w:rsidRPr="002039EC" w:rsidRDefault="00D92B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C3" w:rsidTr="00A8315C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D92BC3" w:rsidRPr="009B2DA9" w:rsidRDefault="00D92BC3">
            <w:pPr>
              <w:spacing w:after="0"/>
              <w:ind w:left="135"/>
              <w:rPr>
                <w:b/>
              </w:rPr>
            </w:pPr>
            <w:r w:rsidRPr="009B2DA9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2BC3" w:rsidRDefault="00D92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D92BC3" w:rsidRDefault="00D92BC3"/>
        </w:tc>
      </w:tr>
    </w:tbl>
    <w:p w:rsidR="00AC661F" w:rsidRPr="002B626E" w:rsidRDefault="00AC661F">
      <w:pPr>
        <w:sectPr w:rsidR="00AC661F" w:rsidRPr="002B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Pr="002B626E" w:rsidRDefault="0075080C">
      <w:pPr>
        <w:spacing w:after="0"/>
        <w:ind w:left="120"/>
      </w:pPr>
      <w:bookmarkStart w:id="10" w:name="block-2323739"/>
      <w:bookmarkEnd w:id="9"/>
      <w:r w:rsidRPr="002B626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3480" w:rsidRPr="00AF6C4C" w:rsidRDefault="0075080C" w:rsidP="00AF6C4C">
      <w:pPr>
        <w:pStyle w:val="ae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6C4C">
        <w:rPr>
          <w:rFonts w:ascii="Times New Roman" w:hAnsi="Times New Roman"/>
          <w:color w:val="000000"/>
          <w:sz w:val="28"/>
        </w:rPr>
        <w:t>​‌</w:t>
      </w:r>
      <w:bookmarkStart w:id="11" w:name="bd05d80c-fcad-45de-a028-b236b74fbaf0"/>
      <w:r w:rsidR="00FC3480" w:rsidRPr="00AF6C4C">
        <w:rPr>
          <w:rFonts w:ascii="Times New Roman" w:hAnsi="Times New Roman" w:cs="Times New Roman"/>
          <w:sz w:val="28"/>
          <w:szCs w:val="28"/>
        </w:rPr>
        <w:t xml:space="preserve">Химия: 8 класс: учебник/ В.В.Еремин, Н.Е. </w:t>
      </w:r>
      <w:proofErr w:type="spellStart"/>
      <w:r w:rsidR="00FC3480" w:rsidRPr="00AF6C4C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FC3480" w:rsidRPr="00AF6C4C">
        <w:rPr>
          <w:rFonts w:ascii="Times New Roman" w:hAnsi="Times New Roman" w:cs="Times New Roman"/>
          <w:sz w:val="28"/>
          <w:szCs w:val="28"/>
        </w:rPr>
        <w:t>, А.А. Дроздов, В.В. Лунин: под редакцией В.В.Лунина. – М.: «Дрофа», 2021 г</w:t>
      </w:r>
    </w:p>
    <w:p w:rsidR="00AF6C4C" w:rsidRDefault="00FC3480" w:rsidP="00AF6C4C">
      <w:pPr>
        <w:pStyle w:val="ae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AF6C4C">
        <w:rPr>
          <w:rFonts w:ascii="Times New Roman" w:hAnsi="Times New Roman" w:cs="Times New Roman"/>
          <w:sz w:val="28"/>
          <w:szCs w:val="28"/>
        </w:rPr>
        <w:t xml:space="preserve">Химия: 9 класс: учебник/ В.В.Еремин, Н.Е. </w:t>
      </w:r>
      <w:proofErr w:type="spellStart"/>
      <w:r w:rsidRPr="00AF6C4C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F6C4C">
        <w:rPr>
          <w:rFonts w:ascii="Times New Roman" w:hAnsi="Times New Roman" w:cs="Times New Roman"/>
          <w:sz w:val="28"/>
          <w:szCs w:val="28"/>
        </w:rPr>
        <w:t>, А.А. Дроздов, В.В. Лунин: под редакцией В.В.Лунина. – М.: «Дрофа», 2021 г</w:t>
      </w:r>
      <w:bookmarkStart w:id="12" w:name="a76cc8a6-8b24-43ba-a1c6-27e41c8af2db"/>
      <w:bookmarkEnd w:id="11"/>
    </w:p>
    <w:p w:rsidR="00AC661F" w:rsidRPr="00AF6C4C" w:rsidRDefault="0075080C" w:rsidP="00AF6C4C">
      <w:pPr>
        <w:pStyle w:val="ae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AF6C4C">
        <w:rPr>
          <w:rFonts w:ascii="Times New Roman" w:hAnsi="Times New Roman"/>
          <w:color w:val="000000"/>
          <w:sz w:val="28"/>
        </w:rPr>
        <w:t>таблицы: Периодическая система химических элементов Д.</w:t>
      </w:r>
      <w:r w:rsidR="002B626E" w:rsidRPr="00AF6C4C">
        <w:rPr>
          <w:rFonts w:ascii="Times New Roman" w:hAnsi="Times New Roman"/>
          <w:color w:val="000000"/>
          <w:sz w:val="28"/>
        </w:rPr>
        <w:t xml:space="preserve"> </w:t>
      </w:r>
      <w:r w:rsidRPr="00AF6C4C">
        <w:rPr>
          <w:rFonts w:ascii="Times New Roman" w:hAnsi="Times New Roman"/>
          <w:color w:val="000000"/>
          <w:sz w:val="28"/>
        </w:rPr>
        <w:t>И.</w:t>
      </w:r>
      <w:r w:rsidR="002B626E" w:rsidRPr="00AF6C4C">
        <w:rPr>
          <w:rFonts w:ascii="Times New Roman" w:hAnsi="Times New Roman"/>
          <w:color w:val="000000"/>
          <w:sz w:val="28"/>
        </w:rPr>
        <w:t xml:space="preserve"> </w:t>
      </w:r>
      <w:r w:rsidRPr="00AF6C4C">
        <w:rPr>
          <w:rFonts w:ascii="Times New Roman" w:hAnsi="Times New Roman"/>
          <w:color w:val="000000"/>
          <w:sz w:val="28"/>
        </w:rPr>
        <w:t>Менделеева, таблица растворимости, электрохимический ряд напряжения металлов</w:t>
      </w:r>
      <w:bookmarkEnd w:id="12"/>
      <w:r w:rsidRPr="00AF6C4C">
        <w:rPr>
          <w:rFonts w:ascii="Times New Roman" w:hAnsi="Times New Roman"/>
          <w:color w:val="000000"/>
          <w:sz w:val="28"/>
        </w:rPr>
        <w:t>‌</w:t>
      </w:r>
    </w:p>
    <w:p w:rsidR="00AC661F" w:rsidRPr="002B626E" w:rsidRDefault="0075080C">
      <w:pPr>
        <w:spacing w:after="0"/>
        <w:ind w:left="120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bookmarkStart w:id="13" w:name="7c258218-5acd-420c-9e0a-ede44ec27918"/>
    <w:p w:rsidR="00FC3480" w:rsidRPr="00FC3480" w:rsidRDefault="00747BD5" w:rsidP="00FC3480">
      <w:pPr>
        <w:pStyle w:val="ae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="00FC3480">
        <w:rPr>
          <w:rFonts w:ascii="Times New Roman" w:hAnsi="Times New Roman"/>
          <w:color w:val="000000"/>
          <w:sz w:val="28"/>
        </w:rPr>
        <w:instrText xml:space="preserve"> HYPERLINK "</w:instrText>
      </w:r>
      <w:r w:rsidR="00FC3480" w:rsidRPr="00FC3480">
        <w:rPr>
          <w:rFonts w:ascii="Times New Roman" w:hAnsi="Times New Roman"/>
          <w:color w:val="000000"/>
          <w:sz w:val="28"/>
        </w:rPr>
        <w:instrText>https://iro-49.ru/wp-content/uploads/2023/04/Химия-базовый-уровень.-Реализация-требований-ФГОС-основного-общего-образования</w:instrText>
      </w:r>
      <w:r w:rsidR="00FC3480">
        <w:rPr>
          <w:rFonts w:ascii="Times New Roman" w:hAnsi="Times New Roman"/>
          <w:color w:val="000000"/>
          <w:sz w:val="28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="00FC3480" w:rsidRPr="006D5AB8">
        <w:rPr>
          <w:rStyle w:val="ab"/>
          <w:rFonts w:ascii="Times New Roman" w:hAnsi="Times New Roman"/>
          <w:sz w:val="28"/>
        </w:rPr>
        <w:t>https://iro-49.ru/wp-content/uploads/2023/04/Химия-базовый-уровень.-Реализация-требований-ФГОС-основного-общего-образования</w:t>
      </w:r>
      <w:r>
        <w:rPr>
          <w:rFonts w:ascii="Times New Roman" w:hAnsi="Times New Roman"/>
          <w:color w:val="000000"/>
          <w:sz w:val="28"/>
        </w:rPr>
        <w:fldChar w:fldCharType="end"/>
      </w:r>
      <w:r w:rsidR="0075080C" w:rsidRPr="00FC3480">
        <w:rPr>
          <w:rFonts w:ascii="Times New Roman" w:hAnsi="Times New Roman"/>
          <w:color w:val="000000"/>
          <w:sz w:val="28"/>
        </w:rPr>
        <w:t>.</w:t>
      </w:r>
      <w:bookmarkEnd w:id="13"/>
    </w:p>
    <w:p w:rsidR="00FC3480" w:rsidRPr="00FC3480" w:rsidRDefault="00FC3480" w:rsidP="00FC3480">
      <w:pPr>
        <w:pStyle w:val="ae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80">
        <w:rPr>
          <w:rFonts w:ascii="Times New Roman" w:eastAsia="Times New Roman" w:hAnsi="Times New Roman" w:cs="Times New Roman"/>
          <w:sz w:val="28"/>
          <w:szCs w:val="28"/>
        </w:rPr>
        <w:t xml:space="preserve">Авторская программа курса химии для 8 – 9 класса  В.В.Еремина, </w:t>
      </w:r>
      <w:proofErr w:type="spellStart"/>
      <w:r w:rsidRPr="00FC3480">
        <w:rPr>
          <w:rFonts w:ascii="Times New Roman" w:eastAsia="Times New Roman" w:hAnsi="Times New Roman" w:cs="Times New Roman"/>
          <w:sz w:val="28"/>
          <w:szCs w:val="28"/>
        </w:rPr>
        <w:t>Н.Е.Кузьменко</w:t>
      </w:r>
      <w:proofErr w:type="spellEnd"/>
      <w:r w:rsidRPr="00FC3480">
        <w:rPr>
          <w:rFonts w:ascii="Times New Roman" w:eastAsia="Times New Roman" w:hAnsi="Times New Roman" w:cs="Times New Roman"/>
          <w:sz w:val="28"/>
          <w:szCs w:val="28"/>
        </w:rPr>
        <w:t xml:space="preserve">, А.А. Дроздова, В.В. Лунина под редакцией </w:t>
      </w:r>
      <w:proofErr w:type="spellStart"/>
      <w:r w:rsidRPr="00FC3480">
        <w:rPr>
          <w:rFonts w:ascii="Times New Roman" w:eastAsia="Times New Roman" w:hAnsi="Times New Roman" w:cs="Times New Roman"/>
          <w:sz w:val="28"/>
          <w:szCs w:val="28"/>
        </w:rPr>
        <w:t>Н.Е.Кузьменко</w:t>
      </w:r>
      <w:proofErr w:type="spellEnd"/>
      <w:r w:rsidRPr="00FC3480">
        <w:rPr>
          <w:rFonts w:ascii="Times New Roman" w:eastAsia="Times New Roman" w:hAnsi="Times New Roman" w:cs="Times New Roman"/>
          <w:sz w:val="28"/>
          <w:szCs w:val="28"/>
        </w:rPr>
        <w:t>, В.В.Лунина, выпущенном Издательским центром «Дрофа», 2013 г.</w:t>
      </w:r>
    </w:p>
    <w:p w:rsidR="00FC3480" w:rsidRPr="00FC3480" w:rsidRDefault="00FC3480" w:rsidP="00FC3480">
      <w:pPr>
        <w:pStyle w:val="ae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80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-Методическое пособие. Химия 8-9 класс, </w:t>
      </w:r>
      <w:proofErr w:type="spellStart"/>
      <w:r w:rsidRPr="00FC3480">
        <w:rPr>
          <w:rFonts w:ascii="Times New Roman" w:eastAsia="Times New Roman" w:hAnsi="Times New Roman" w:cs="Times New Roman"/>
          <w:sz w:val="28"/>
          <w:szCs w:val="28"/>
        </w:rPr>
        <w:t>опубл</w:t>
      </w:r>
      <w:proofErr w:type="spellEnd"/>
      <w:r w:rsidRPr="00FC3480">
        <w:rPr>
          <w:rFonts w:ascii="Times New Roman" w:eastAsia="Times New Roman" w:hAnsi="Times New Roman" w:cs="Times New Roman"/>
          <w:sz w:val="28"/>
          <w:szCs w:val="28"/>
        </w:rPr>
        <w:t xml:space="preserve">.: Химия. 8-9 </w:t>
      </w:r>
      <w:proofErr w:type="spellStart"/>
      <w:r w:rsidRPr="00FC348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C3480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пособие/ В. В. Еремин, А. А. Дроздов, Э. Ю. Керимов </w:t>
      </w:r>
      <w:proofErr w:type="gramStart"/>
      <w:r w:rsidRPr="00FC348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C3480">
        <w:rPr>
          <w:rFonts w:ascii="Times New Roman" w:eastAsia="Times New Roman" w:hAnsi="Times New Roman" w:cs="Times New Roman"/>
          <w:sz w:val="28"/>
          <w:szCs w:val="28"/>
        </w:rPr>
        <w:t xml:space="preserve">. : Дрофа, 2018. — 256 с. </w:t>
      </w:r>
    </w:p>
    <w:p w:rsidR="00AC661F" w:rsidRPr="002B626E" w:rsidRDefault="00AC661F" w:rsidP="00FC3480">
      <w:pPr>
        <w:spacing w:after="0" w:line="480" w:lineRule="auto"/>
        <w:ind w:left="120"/>
      </w:pP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2B626E" w:rsidRDefault="0075080C" w:rsidP="002B626E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</w:t>
      </w:r>
      <w:r w:rsidRPr="002B626E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/?</w:t>
      </w:r>
      <w:r>
        <w:rPr>
          <w:rFonts w:ascii="Times New Roman" w:hAnsi="Times New Roman"/>
          <w:color w:val="000000"/>
          <w:sz w:val="28"/>
        </w:rPr>
        <w:t>utm</w:t>
      </w:r>
      <w:r w:rsidRPr="002B626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2B626E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eljur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bookmarkStart w:id="14" w:name="90de4b5a-88fc-4f80-ab94-3d9ac9d5e251"/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bookmarkEnd w:id="14"/>
    </w:p>
    <w:p w:rsidR="0075080C" w:rsidRPr="002B626E" w:rsidRDefault="0075080C" w:rsidP="002B626E">
      <w:bookmarkStart w:id="15" w:name="_GoBack"/>
      <w:bookmarkEnd w:id="10"/>
      <w:bookmarkEnd w:id="15"/>
    </w:p>
    <w:sectPr w:rsidR="0075080C" w:rsidRPr="002B626E" w:rsidSect="002654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57"/>
    <w:multiLevelType w:val="hybridMultilevel"/>
    <w:tmpl w:val="1DE40F9C"/>
    <w:lvl w:ilvl="0" w:tplc="217C1698">
      <w:numFmt w:val="bullet"/>
      <w:lvlText w:val="•"/>
      <w:lvlJc w:val="left"/>
      <w:pPr>
        <w:ind w:left="4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9EB0988"/>
    <w:multiLevelType w:val="multilevel"/>
    <w:tmpl w:val="B9360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03048"/>
    <w:multiLevelType w:val="multilevel"/>
    <w:tmpl w:val="C762A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C30B8"/>
    <w:multiLevelType w:val="hybridMultilevel"/>
    <w:tmpl w:val="654EE3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A137506"/>
    <w:multiLevelType w:val="hybridMultilevel"/>
    <w:tmpl w:val="5092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661F"/>
    <w:rsid w:val="00002B51"/>
    <w:rsid w:val="00030CC5"/>
    <w:rsid w:val="00045D5C"/>
    <w:rsid w:val="00101756"/>
    <w:rsid w:val="00122735"/>
    <w:rsid w:val="001C5BD9"/>
    <w:rsid w:val="001C69D6"/>
    <w:rsid w:val="001F7C75"/>
    <w:rsid w:val="002039EC"/>
    <w:rsid w:val="00246C3B"/>
    <w:rsid w:val="00265468"/>
    <w:rsid w:val="00272EEE"/>
    <w:rsid w:val="002B626E"/>
    <w:rsid w:val="002E2941"/>
    <w:rsid w:val="002F5742"/>
    <w:rsid w:val="002F7F70"/>
    <w:rsid w:val="00317E77"/>
    <w:rsid w:val="003642FE"/>
    <w:rsid w:val="003745B0"/>
    <w:rsid w:val="00391444"/>
    <w:rsid w:val="003F6CBC"/>
    <w:rsid w:val="00407CF2"/>
    <w:rsid w:val="00425C9D"/>
    <w:rsid w:val="004335AF"/>
    <w:rsid w:val="00450442"/>
    <w:rsid w:val="004B0465"/>
    <w:rsid w:val="00511AE3"/>
    <w:rsid w:val="0054745A"/>
    <w:rsid w:val="005A7F07"/>
    <w:rsid w:val="005D5018"/>
    <w:rsid w:val="005D6FC1"/>
    <w:rsid w:val="005F2032"/>
    <w:rsid w:val="00610197"/>
    <w:rsid w:val="0064280E"/>
    <w:rsid w:val="006C21A6"/>
    <w:rsid w:val="006F777F"/>
    <w:rsid w:val="00747BD5"/>
    <w:rsid w:val="0075080C"/>
    <w:rsid w:val="007A0BF4"/>
    <w:rsid w:val="007A5A09"/>
    <w:rsid w:val="007E0807"/>
    <w:rsid w:val="007F4687"/>
    <w:rsid w:val="008037DC"/>
    <w:rsid w:val="008320F6"/>
    <w:rsid w:val="008434CF"/>
    <w:rsid w:val="00881297"/>
    <w:rsid w:val="008A6AAF"/>
    <w:rsid w:val="00920D87"/>
    <w:rsid w:val="00937842"/>
    <w:rsid w:val="0094406C"/>
    <w:rsid w:val="0094448F"/>
    <w:rsid w:val="0096448F"/>
    <w:rsid w:val="0097500B"/>
    <w:rsid w:val="009B2DA9"/>
    <w:rsid w:val="009B7E00"/>
    <w:rsid w:val="009E52D8"/>
    <w:rsid w:val="00A31B0E"/>
    <w:rsid w:val="00A70D39"/>
    <w:rsid w:val="00A8315C"/>
    <w:rsid w:val="00AA2B35"/>
    <w:rsid w:val="00AB03C0"/>
    <w:rsid w:val="00AC661F"/>
    <w:rsid w:val="00AF6C4C"/>
    <w:rsid w:val="00B22D69"/>
    <w:rsid w:val="00B77946"/>
    <w:rsid w:val="00BC6B30"/>
    <w:rsid w:val="00C42AB4"/>
    <w:rsid w:val="00C559DD"/>
    <w:rsid w:val="00CC0C96"/>
    <w:rsid w:val="00D121AD"/>
    <w:rsid w:val="00D34B34"/>
    <w:rsid w:val="00D77B40"/>
    <w:rsid w:val="00D92BC3"/>
    <w:rsid w:val="00DC075F"/>
    <w:rsid w:val="00DF678F"/>
    <w:rsid w:val="00E417D2"/>
    <w:rsid w:val="00E60D5B"/>
    <w:rsid w:val="00E611AD"/>
    <w:rsid w:val="00E66E96"/>
    <w:rsid w:val="00EA154B"/>
    <w:rsid w:val="00F00112"/>
    <w:rsid w:val="00F171A2"/>
    <w:rsid w:val="00F2310E"/>
    <w:rsid w:val="00F745C6"/>
    <w:rsid w:val="00FC1329"/>
    <w:rsid w:val="00F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2F574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54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C3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8c8" TargetMode="External"/><Relationship Id="rId117" Type="http://schemas.openxmlformats.org/officeDocument/2006/relationships/hyperlink" Target="https://m.edsoo.ru/00adf004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448e" TargetMode="External"/><Relationship Id="rId47" Type="http://schemas.openxmlformats.org/officeDocument/2006/relationships/hyperlink" Target="https://m.edsoo.ru/ff0d4ae2" TargetMode="External"/><Relationship Id="rId63" Type="http://schemas.openxmlformats.org/officeDocument/2006/relationships/hyperlink" Target="https://m.edsoo.ru/ff0d67ca" TargetMode="External"/><Relationship Id="rId68" Type="http://schemas.openxmlformats.org/officeDocument/2006/relationships/hyperlink" Target="https://m.edsoo.ru/00ad9b7c" TargetMode="External"/><Relationship Id="rId84" Type="http://schemas.openxmlformats.org/officeDocument/2006/relationships/hyperlink" Target="https://m.edsoo.ru/00adb076" TargetMode="External"/><Relationship Id="rId89" Type="http://schemas.openxmlformats.org/officeDocument/2006/relationships/hyperlink" Target="https://m.edsoo.ru/00adb6b6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15e8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be9a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323c" TargetMode="External"/><Relationship Id="rId37" Type="http://schemas.openxmlformats.org/officeDocument/2006/relationships/hyperlink" Target="https://m.edsoo.ru/ff0d3b88" TargetMode="External"/><Relationship Id="rId53" Type="http://schemas.openxmlformats.org/officeDocument/2006/relationships/hyperlink" Target="https://m.edsoo.ru/ff0d542e" TargetMode="External"/><Relationship Id="rId58" Type="http://schemas.openxmlformats.org/officeDocument/2006/relationships/hyperlink" Target="https://m.edsoo.ru/ff0d5b40" TargetMode="External"/><Relationship Id="rId74" Type="http://schemas.openxmlformats.org/officeDocument/2006/relationships/hyperlink" Target="https://m.edsoo.ru/00ada52c" TargetMode="External"/><Relationship Id="rId79" Type="http://schemas.openxmlformats.org/officeDocument/2006/relationships/hyperlink" Target="https://m.edsoo.ru/00adaab8" TargetMode="External"/><Relationship Id="rId102" Type="http://schemas.openxmlformats.org/officeDocument/2006/relationships/hyperlink" Target="https://m.edsoo.ru/00add5d8" TargetMode="External"/><Relationship Id="rId123" Type="http://schemas.openxmlformats.org/officeDocument/2006/relationships/hyperlink" Target="https://m.edsoo.ru/00adfebe" TargetMode="External"/><Relationship Id="rId128" Type="http://schemas.openxmlformats.org/officeDocument/2006/relationships/hyperlink" Target="https://m.edsoo.ru/00ae0e1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7e2" TargetMode="External"/><Relationship Id="rId95" Type="http://schemas.openxmlformats.org/officeDocument/2006/relationships/hyperlink" Target="https://m.edsoo.ru/ff0d542e" TargetMode="External"/><Relationship Id="rId22" Type="http://schemas.openxmlformats.org/officeDocument/2006/relationships/hyperlink" Target="https://m.edsoo.ru/ff0d210c" TargetMode="External"/><Relationship Id="rId27" Type="http://schemas.openxmlformats.org/officeDocument/2006/relationships/hyperlink" Target="https://m.edsoo.ru/ff0d2a6c" TargetMode="External"/><Relationship Id="rId43" Type="http://schemas.openxmlformats.org/officeDocument/2006/relationships/hyperlink" Target="https://m.edsoo.ru/ff0d4614" TargetMode="External"/><Relationship Id="rId48" Type="http://schemas.openxmlformats.org/officeDocument/2006/relationships/hyperlink" Target="https://m.edsoo.ru/ff0d4dd0" TargetMode="External"/><Relationship Id="rId64" Type="http://schemas.openxmlformats.org/officeDocument/2006/relationships/hyperlink" Target="https://m.edsoo.ru/ff0d67ca" TargetMode="External"/><Relationship Id="rId69" Type="http://schemas.openxmlformats.org/officeDocument/2006/relationships/hyperlink" Target="https://m.edsoo.ru/00ad9a50" TargetMode="External"/><Relationship Id="rId113" Type="http://schemas.openxmlformats.org/officeDocument/2006/relationships/hyperlink" Target="https://m.edsoo.ru/00ade64a" TargetMode="External"/><Relationship Id="rId118" Type="http://schemas.openxmlformats.org/officeDocument/2006/relationships/hyperlink" Target="https://m.edsoo.ru/00adf180" TargetMode="External"/><Relationship Id="rId134" Type="http://schemas.openxmlformats.org/officeDocument/2006/relationships/hyperlink" Target="https://m.edsoo.ru/00ae1c6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dd0" TargetMode="External"/><Relationship Id="rId72" Type="http://schemas.openxmlformats.org/officeDocument/2006/relationships/hyperlink" Target="https://m.edsoo.ru/00ad9ffa" TargetMode="External"/><Relationship Id="rId80" Type="http://schemas.openxmlformats.org/officeDocument/2006/relationships/hyperlink" Target="https://m.edsoo.ru/00adac34" TargetMode="External"/><Relationship Id="rId85" Type="http://schemas.openxmlformats.org/officeDocument/2006/relationships/hyperlink" Target="https://m.edsoo.ru/00adb076" TargetMode="External"/><Relationship Id="rId93" Type="http://schemas.openxmlformats.org/officeDocument/2006/relationships/hyperlink" Target="https://m.edsoo.ru/ff0d5708" TargetMode="External"/><Relationship Id="rId98" Type="http://schemas.openxmlformats.org/officeDocument/2006/relationships/hyperlink" Target="https://m.edsoo.ru/00adcd68" TargetMode="External"/><Relationship Id="rId121" Type="http://schemas.openxmlformats.org/officeDocument/2006/relationships/hyperlink" Target="https://m.edsoo.ru/00adfc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ff0d26ca" TargetMode="External"/><Relationship Id="rId33" Type="http://schemas.openxmlformats.org/officeDocument/2006/relationships/hyperlink" Target="https://m.edsoo.ru/ff0d350c" TargetMode="External"/><Relationship Id="rId38" Type="http://schemas.openxmlformats.org/officeDocument/2006/relationships/hyperlink" Target="https://m.edsoo.ru/ff0d5708" TargetMode="External"/><Relationship Id="rId46" Type="http://schemas.openxmlformats.org/officeDocument/2006/relationships/hyperlink" Target="https://m.edsoo.ru/ff0d4c4a" TargetMode="External"/><Relationship Id="rId59" Type="http://schemas.openxmlformats.org/officeDocument/2006/relationships/hyperlink" Target="https://m.edsoo.ru/ff0d5eba" TargetMode="External"/><Relationship Id="rId67" Type="http://schemas.openxmlformats.org/officeDocument/2006/relationships/hyperlink" Target="https://m.edsoo.ru/00ad9474" TargetMode="External"/><Relationship Id="rId103" Type="http://schemas.openxmlformats.org/officeDocument/2006/relationships/hyperlink" Target="https://m.edsoo.ru/00addbfa" TargetMode="External"/><Relationship Id="rId108" Type="http://schemas.openxmlformats.org/officeDocument/2006/relationships/hyperlink" Target="https://m.edsoo.ru/00adbcb0" TargetMode="External"/><Relationship Id="rId116" Type="http://schemas.openxmlformats.org/officeDocument/2006/relationships/hyperlink" Target="https://m.edsoo.ru/00adeea6" TargetMode="External"/><Relationship Id="rId124" Type="http://schemas.openxmlformats.org/officeDocument/2006/relationships/hyperlink" Target="https://m.edsoo.ru/00ae027e" TargetMode="External"/><Relationship Id="rId129" Type="http://schemas.openxmlformats.org/officeDocument/2006/relationships/hyperlink" Target="https://m.edsoo.ru/00ae103e" TargetMode="External"/><Relationship Id="rId137" Type="http://schemas.openxmlformats.org/officeDocument/2006/relationships/hyperlink" Target="https://m.edsoo.ru/00ae054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4290" TargetMode="External"/><Relationship Id="rId54" Type="http://schemas.openxmlformats.org/officeDocument/2006/relationships/hyperlink" Target="https://m.edsoo.ru/ff0d55a0" TargetMode="External"/><Relationship Id="rId62" Type="http://schemas.openxmlformats.org/officeDocument/2006/relationships/hyperlink" Target="https://m.edsoo.ru/ff0d664e" TargetMode="External"/><Relationship Id="rId70" Type="http://schemas.openxmlformats.org/officeDocument/2006/relationships/hyperlink" Target="https://m.edsoo.ru/00ad9cb2" TargetMode="External"/><Relationship Id="rId75" Type="http://schemas.openxmlformats.org/officeDocument/2006/relationships/hyperlink" Target="https://m.edsoo.ru/00ada342" TargetMode="External"/><Relationship Id="rId83" Type="http://schemas.openxmlformats.org/officeDocument/2006/relationships/hyperlink" Target="https://m.edsoo.ru/00adae28" TargetMode="External"/><Relationship Id="rId88" Type="http://schemas.openxmlformats.org/officeDocument/2006/relationships/hyperlink" Target="https://m.edsoo.ru/00adb59e" TargetMode="External"/><Relationship Id="rId91" Type="http://schemas.openxmlformats.org/officeDocument/2006/relationships/hyperlink" Target="https://m.edsoo.ru/00adbac6" TargetMode="External"/><Relationship Id="rId96" Type="http://schemas.openxmlformats.org/officeDocument/2006/relationships/hyperlink" Target="https://m.edsoo.ru/ff0d5708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14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ff0d227e" TargetMode="External"/><Relationship Id="rId28" Type="http://schemas.openxmlformats.org/officeDocument/2006/relationships/hyperlink" Target="https://m.edsoo.ru/ff0d2be8" TargetMode="External"/><Relationship Id="rId36" Type="http://schemas.openxmlformats.org/officeDocument/2006/relationships/hyperlink" Target="https://m.edsoo.ru/ff0d3a16" TargetMode="External"/><Relationship Id="rId49" Type="http://schemas.openxmlformats.org/officeDocument/2006/relationships/hyperlink" Target="https://m.edsoo.ru/ff0d4dd0" TargetMode="External"/><Relationship Id="rId57" Type="http://schemas.openxmlformats.org/officeDocument/2006/relationships/hyperlink" Target="https://m.edsoo.ru/ff0d59e2" TargetMode="External"/><Relationship Id="rId106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802" TargetMode="External"/><Relationship Id="rId119" Type="http://schemas.openxmlformats.org/officeDocument/2006/relationships/hyperlink" Target="https://m.edsoo.ru/00adf306" TargetMode="External"/><Relationship Id="rId127" Type="http://schemas.openxmlformats.org/officeDocument/2006/relationships/hyperlink" Target="https://m.edsoo.ru/00ae0bf2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eae" TargetMode="External"/><Relationship Id="rId44" Type="http://schemas.openxmlformats.org/officeDocument/2006/relationships/hyperlink" Target="https://m.edsoo.ru/ff0d497a" TargetMode="External"/><Relationship Id="rId52" Type="http://schemas.openxmlformats.org/officeDocument/2006/relationships/hyperlink" Target="https://m.edsoo.ru/ff0d4f42" TargetMode="External"/><Relationship Id="rId60" Type="http://schemas.openxmlformats.org/officeDocument/2006/relationships/hyperlink" Target="https://m.edsoo.ru/ff0d6342" TargetMode="External"/><Relationship Id="rId65" Type="http://schemas.openxmlformats.org/officeDocument/2006/relationships/hyperlink" Target="https://m.edsoo.ru/ff0dfee2" TargetMode="External"/><Relationship Id="rId73" Type="http://schemas.openxmlformats.org/officeDocument/2006/relationships/hyperlink" Target="https://m.edsoo.ru/00ada52c" TargetMode="External"/><Relationship Id="rId78" Type="http://schemas.openxmlformats.org/officeDocument/2006/relationships/hyperlink" Target="https://m.edsoo.ru/00ada96e" TargetMode="External"/><Relationship Id="rId81" Type="http://schemas.openxmlformats.org/officeDocument/2006/relationships/hyperlink" Target="https://m.edsoo.ru/00adaab8" TargetMode="External"/><Relationship Id="rId86" Type="http://schemas.openxmlformats.org/officeDocument/2006/relationships/hyperlink" Target="https://m.edsoo.ru/00adb486" TargetMode="External"/><Relationship Id="rId94" Type="http://schemas.openxmlformats.org/officeDocument/2006/relationships/hyperlink" Target="https://m.edsoo.ru/ff0d5708" TargetMode="External"/><Relationship Id="rId99" Type="http://schemas.openxmlformats.org/officeDocument/2006/relationships/hyperlink" Target="https://m.edsoo.ru/00adcd68" TargetMode="External"/><Relationship Id="rId101" Type="http://schemas.openxmlformats.org/officeDocument/2006/relationships/hyperlink" Target="https://m.edsoo.ru/00add5d8" TargetMode="External"/><Relationship Id="rId122" Type="http://schemas.openxmlformats.org/officeDocument/2006/relationships/hyperlink" Target="https://m.edsoo.ru/00adfd9c" TargetMode="External"/><Relationship Id="rId130" Type="http://schemas.openxmlformats.org/officeDocument/2006/relationships/hyperlink" Target="https://m.edsoo.ru/00ae1156" TargetMode="External"/><Relationship Id="rId135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f34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5230" TargetMode="External"/><Relationship Id="rId50" Type="http://schemas.openxmlformats.org/officeDocument/2006/relationships/hyperlink" Target="https://m.edsoo.ru/ff0d50d2" TargetMode="External"/><Relationship Id="rId55" Type="http://schemas.openxmlformats.org/officeDocument/2006/relationships/hyperlink" Target="https://m.edsoo.ru/ff0d5708" TargetMode="External"/><Relationship Id="rId76" Type="http://schemas.openxmlformats.org/officeDocument/2006/relationships/hyperlink" Target="https://m.edsoo.ru/00ada6bc" TargetMode="External"/><Relationship Id="rId97" Type="http://schemas.openxmlformats.org/officeDocument/2006/relationships/hyperlink" Target="https://m.edsoo.ru/00adcd68" TargetMode="External"/><Relationship Id="rId104" Type="http://schemas.openxmlformats.org/officeDocument/2006/relationships/hyperlink" Target="https://m.edsoo.ru/00adb076" TargetMode="External"/><Relationship Id="rId120" Type="http://schemas.openxmlformats.org/officeDocument/2006/relationships/hyperlink" Target="https://m.edsoo.ru/00adf68a" TargetMode="External"/><Relationship Id="rId125" Type="http://schemas.openxmlformats.org/officeDocument/2006/relationships/hyperlink" Target="https://m.edsoo.ru/00ae006c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e1a" TargetMode="External"/><Relationship Id="rId92" Type="http://schemas.openxmlformats.org/officeDocument/2006/relationships/hyperlink" Target="https://m.edsoo.ru/ff0d52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a6c" TargetMode="External"/><Relationship Id="rId24" Type="http://schemas.openxmlformats.org/officeDocument/2006/relationships/hyperlink" Target="https://m.edsoo.ru/ff0d23dc" TargetMode="External"/><Relationship Id="rId40" Type="http://schemas.openxmlformats.org/officeDocument/2006/relationships/hyperlink" Target="https://m.edsoo.ru/ff0d40c4" TargetMode="External"/><Relationship Id="rId45" Type="http://schemas.openxmlformats.org/officeDocument/2006/relationships/hyperlink" Target="https://m.edsoo.ru/ff0d4790" TargetMode="External"/><Relationship Id="rId66" Type="http://schemas.openxmlformats.org/officeDocument/2006/relationships/hyperlink" Target="https://m.edsoo.ru/ff0dfee2" TargetMode="External"/><Relationship Id="rId87" Type="http://schemas.openxmlformats.org/officeDocument/2006/relationships/hyperlink" Target="https://m.edsoo.ru/00adb33c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a28" TargetMode="External"/><Relationship Id="rId131" Type="http://schemas.openxmlformats.org/officeDocument/2006/relationships/hyperlink" Target="https://m.edsoo.ru/00ae1156" TargetMode="External"/><Relationship Id="rId136" Type="http://schemas.openxmlformats.org/officeDocument/2006/relationships/hyperlink" Target="https://m.edsoo.ru/00ae3de8" TargetMode="External"/><Relationship Id="rId61" Type="http://schemas.openxmlformats.org/officeDocument/2006/relationships/hyperlink" Target="https://m.edsoo.ru/ff0d664e" TargetMode="External"/><Relationship Id="rId82" Type="http://schemas.openxmlformats.org/officeDocument/2006/relationships/hyperlink" Target="https://m.edsoo.ru/00adaab9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30" Type="http://schemas.openxmlformats.org/officeDocument/2006/relationships/hyperlink" Target="https://m.edsoo.ru/ff0d2d50" TargetMode="External"/><Relationship Id="rId35" Type="http://schemas.openxmlformats.org/officeDocument/2006/relationships/hyperlink" Target="https://m.edsoo.ru/ff0d37fa" TargetMode="External"/><Relationship Id="rId56" Type="http://schemas.openxmlformats.org/officeDocument/2006/relationships/hyperlink" Target="https://m.edsoo.ru/ff0d587a" TargetMode="External"/><Relationship Id="rId77" Type="http://schemas.openxmlformats.org/officeDocument/2006/relationships/hyperlink" Target="https://m.edsoo.ru/00ada824" TargetMode="External"/><Relationship Id="rId100" Type="http://schemas.openxmlformats.org/officeDocument/2006/relationships/hyperlink" Target="https://m.edsoo.ru/00add448" TargetMode="External"/><Relationship Id="rId105" Type="http://schemas.openxmlformats.org/officeDocument/2006/relationships/hyperlink" Target="https://m.edsoo.ru/00adcade" TargetMode="External"/><Relationship Id="rId126" Type="http://schemas.openxmlformats.org/officeDocument/2006/relationships/hyperlink" Target="https://m.edsoo.ru/00ae08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43</Pages>
  <Words>10548</Words>
  <Characters>60127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</cp:revision>
  <dcterms:created xsi:type="dcterms:W3CDTF">2023-10-09T04:57:00Z</dcterms:created>
  <dcterms:modified xsi:type="dcterms:W3CDTF">2023-10-24T08:55:00Z</dcterms:modified>
</cp:coreProperties>
</file>