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43" w:rsidRDefault="00B95843" w:rsidP="00B9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Протокол  № 7</w:t>
      </w:r>
    </w:p>
    <w:p w:rsidR="00B95843" w:rsidRDefault="00B95843" w:rsidP="00B9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заседания   комиссии по оценке эффективности деятельности педагогических работников  МАОУ «Тохтуевская СОШ»</w:t>
      </w:r>
    </w:p>
    <w:p w:rsidR="00B95843" w:rsidRDefault="00B95843" w:rsidP="00B9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5843" w:rsidRDefault="00B95843" w:rsidP="00B95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«22» августа 2014г.</w:t>
      </w:r>
    </w:p>
    <w:p w:rsidR="00B95843" w:rsidRDefault="00B95843" w:rsidP="00B95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B95843" w:rsidRDefault="00B95843" w:rsidP="00B9584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Количество присутствующих на заседании:       председатель комиссии - Сойма Г.В.</w:t>
      </w:r>
    </w:p>
    <w:p w:rsidR="00B95843" w:rsidRDefault="00B95843" w:rsidP="007B0D68">
      <w:pPr>
        <w:spacing w:line="240" w:lineRule="auto"/>
        <w:ind w:left="3402" w:hanging="34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члены комиссии – Гребешков А.В., Неверова О.И.,  Лишеленко И.В., Синицина Е.В.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</w:p>
    <w:p w:rsidR="00B95843" w:rsidRDefault="00B95843" w:rsidP="00B9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B95843" w:rsidRDefault="00B95843" w:rsidP="00B95843">
      <w:pPr>
        <w:spacing w:after="0" w:line="240" w:lineRule="auto"/>
        <w:ind w:left="1800" w:hanging="3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 распределении стимулирующей части фонда оплаты труда  за  август  2014 года.</w:t>
      </w:r>
    </w:p>
    <w:p w:rsidR="00B95843" w:rsidRDefault="00B95843" w:rsidP="00B95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5843" w:rsidRDefault="00B95843" w:rsidP="00B958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Сойма Г.В., директора школы. </w:t>
      </w:r>
    </w:p>
    <w:p w:rsidR="00B95843" w:rsidRDefault="00B95843" w:rsidP="00B9584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Положения об условиях установления и порядке произведения выплат стимулирующего характера за эффективность деятельности педагогическим работникам МАОУ «Тохтуевская СОШ», утвержденного приказом директора от 04. 09.2013г. № 106/1, на основании  индивидуального оценочного листа и собеседований с педагогами об эффективности их  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составлен итоговый оценочный лист с указанием баллов по каждому работнику. Предложила утвердить количество баллов педагогических работников школы для расчета на выплату стимулирующей части ФОТ за август  2014г.</w:t>
      </w:r>
    </w:p>
    <w:p w:rsidR="00B95843" w:rsidRDefault="00B95843" w:rsidP="00B958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7680" w:type="dxa"/>
        <w:tblInd w:w="468" w:type="dxa"/>
        <w:tblLayout w:type="fixed"/>
        <w:tblLook w:val="01E0"/>
      </w:tblPr>
      <w:tblGrid>
        <w:gridCol w:w="633"/>
        <w:gridCol w:w="3968"/>
        <w:gridCol w:w="1811"/>
        <w:gridCol w:w="1268"/>
      </w:tblGrid>
      <w:tr w:rsidR="00B95843" w:rsidTr="00B95843">
        <w:trPr>
          <w:trHeight w:val="64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43" w:rsidRDefault="00B95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43" w:rsidRDefault="00B95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и.о.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43" w:rsidRDefault="00B95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43" w:rsidRDefault="00B95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 –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баллов</w:t>
            </w:r>
          </w:p>
        </w:tc>
      </w:tr>
      <w:tr w:rsidR="00B95843" w:rsidTr="00B9584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43" w:rsidRDefault="00B95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43" w:rsidRDefault="00B95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Раиса Викторовна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43" w:rsidRDefault="00B958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43" w:rsidRDefault="00B95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95843" w:rsidTr="00B9584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43" w:rsidRDefault="00B95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43" w:rsidRDefault="00B95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Худякова Валентина Александровн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43" w:rsidRDefault="00B958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43" w:rsidRDefault="00B95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6686">
              <w:rPr>
                <w:sz w:val="28"/>
                <w:szCs w:val="28"/>
              </w:rPr>
              <w:t>9</w:t>
            </w:r>
          </w:p>
        </w:tc>
      </w:tr>
      <w:tr w:rsidR="00B95843" w:rsidTr="00B9584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43" w:rsidRDefault="00B95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43" w:rsidRDefault="00B95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Сойма Татьяна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43" w:rsidRDefault="00B958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43" w:rsidRDefault="00B95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B95843" w:rsidRDefault="00B95843" w:rsidP="00B958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843" w:rsidRDefault="00B95843" w:rsidP="00B95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Итоги голосования:</w:t>
      </w:r>
    </w:p>
    <w:p w:rsidR="00B95843" w:rsidRDefault="00B95843" w:rsidP="007B0D6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 5 чел.   Против  0 человек;         Воздержались 0  человек.</w:t>
      </w:r>
    </w:p>
    <w:p w:rsidR="00B95843" w:rsidRDefault="00B95843" w:rsidP="00B9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95843" w:rsidRDefault="00B95843" w:rsidP="00B9584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 баллы эффективности деятельности педагогических работников  МАОУ «Тохтуевская СОШ» на выплату с</w:t>
      </w:r>
      <w:r w:rsidR="007B0D68">
        <w:rPr>
          <w:rFonts w:ascii="Times New Roman" w:eastAsia="Times New Roman" w:hAnsi="Times New Roman" w:cs="Times New Roman"/>
          <w:sz w:val="28"/>
          <w:szCs w:val="28"/>
        </w:rPr>
        <w:t>тимулирующей части ФОТ   за август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2014г., согласно списку.</w:t>
      </w:r>
    </w:p>
    <w:p w:rsidR="00B95843" w:rsidRPr="007B0D68" w:rsidRDefault="00B95843" w:rsidP="007B0D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Главному бухгалтеру школы произвести расчеты для выплаты стимулирующей части ФОТ за фактически отработанное время, согласно данному протоколу.</w:t>
      </w:r>
    </w:p>
    <w:p w:rsidR="00B95843" w:rsidRDefault="00B95843" w:rsidP="00B9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843" w:rsidRDefault="00B95843" w:rsidP="00B9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  ______________  Г.В.Сойма</w:t>
      </w:r>
    </w:p>
    <w:p w:rsidR="00B95843" w:rsidRDefault="00B95843" w:rsidP="00B9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___________________     А.В.Гребешков </w:t>
      </w:r>
    </w:p>
    <w:p w:rsidR="00B95843" w:rsidRDefault="00B95843" w:rsidP="00B9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___________________    О.И.Неверова</w:t>
      </w:r>
    </w:p>
    <w:p w:rsidR="00B95843" w:rsidRDefault="00B95843" w:rsidP="00B9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___________________    И.В.Лишеленко</w:t>
      </w:r>
    </w:p>
    <w:p w:rsidR="00FE547C" w:rsidRPr="007B0D68" w:rsidRDefault="00B95843" w:rsidP="007B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___________________    Е.В.Синицина</w:t>
      </w:r>
    </w:p>
    <w:sectPr w:rsidR="00FE547C" w:rsidRPr="007B0D68" w:rsidSect="007B0D6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0327"/>
    <w:multiLevelType w:val="hybridMultilevel"/>
    <w:tmpl w:val="921487F6"/>
    <w:lvl w:ilvl="0" w:tplc="A7888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843"/>
    <w:rsid w:val="002B073E"/>
    <w:rsid w:val="007B0D68"/>
    <w:rsid w:val="00B95843"/>
    <w:rsid w:val="00E16686"/>
    <w:rsid w:val="00FE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843"/>
    <w:pPr>
      <w:ind w:left="720"/>
      <w:contextualSpacing/>
    </w:pPr>
  </w:style>
  <w:style w:type="table" w:styleId="a4">
    <w:name w:val="Table Grid"/>
    <w:basedOn w:val="a1"/>
    <w:rsid w:val="00B95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OCPI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2014-08-22T08:14:00Z</dcterms:created>
  <dcterms:modified xsi:type="dcterms:W3CDTF">2014-08-22T08:53:00Z</dcterms:modified>
</cp:coreProperties>
</file>